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569C61" w14:textId="77777777" w:rsidR="003F699C" w:rsidRPr="00242D7D" w:rsidRDefault="001151F0" w:rsidP="00472885">
      <w:pPr>
        <w:autoSpaceDE w:val="0"/>
        <w:autoSpaceDN w:val="0"/>
        <w:adjustRightInd w:val="0"/>
        <w:spacing w:after="0" w:line="240" w:lineRule="auto"/>
        <w:jc w:val="center"/>
        <w:rPr>
          <w:rFonts w:ascii="Times New Roman" w:hAnsi="Times New Roman" w:cs="Times New Roman"/>
          <w:b/>
          <w:bCs/>
          <w:color w:val="000000"/>
        </w:rPr>
      </w:pPr>
      <w:r w:rsidRPr="00242D7D">
        <w:rPr>
          <w:rFonts w:ascii="Times New Roman" w:hAnsi="Times New Roman" w:cs="Times New Roman"/>
          <w:b/>
          <w:bCs/>
          <w:color w:val="000000"/>
        </w:rPr>
        <w:t>EDUC 3013</w:t>
      </w:r>
      <w:r w:rsidR="00B07696" w:rsidRPr="00242D7D">
        <w:rPr>
          <w:rFonts w:ascii="Times New Roman" w:hAnsi="Times New Roman" w:cs="Times New Roman"/>
          <w:b/>
          <w:bCs/>
          <w:color w:val="000000"/>
        </w:rPr>
        <w:t xml:space="preserve"> </w:t>
      </w:r>
      <w:r w:rsidRPr="00242D7D">
        <w:rPr>
          <w:rFonts w:ascii="Times New Roman" w:hAnsi="Times New Roman" w:cs="Times New Roman"/>
          <w:b/>
          <w:bCs/>
          <w:color w:val="000000"/>
        </w:rPr>
        <w:t>Literature, Language Arts, and Reading</w:t>
      </w:r>
    </w:p>
    <w:p w14:paraId="226DF2BF" w14:textId="2096FD98" w:rsidR="00B07696" w:rsidRPr="00242D7D" w:rsidRDefault="003F699C" w:rsidP="00472885">
      <w:pPr>
        <w:autoSpaceDE w:val="0"/>
        <w:autoSpaceDN w:val="0"/>
        <w:adjustRightInd w:val="0"/>
        <w:spacing w:after="0" w:line="240" w:lineRule="auto"/>
        <w:jc w:val="center"/>
        <w:rPr>
          <w:rFonts w:ascii="Times New Roman" w:hAnsi="Times New Roman" w:cs="Times New Roman"/>
          <w:b/>
          <w:bCs/>
          <w:color w:val="000000"/>
        </w:rPr>
      </w:pPr>
      <w:r w:rsidRPr="00242D7D">
        <w:rPr>
          <w:rFonts w:ascii="Times New Roman" w:hAnsi="Times New Roman" w:cs="Times New Roman"/>
          <w:b/>
          <w:bCs/>
          <w:color w:val="000000"/>
        </w:rPr>
        <w:t>EDUC 3023 Methods in Reading and Language Arts</w:t>
      </w:r>
      <w:r w:rsidR="001151F0" w:rsidRPr="00242D7D">
        <w:rPr>
          <w:rFonts w:ascii="Times New Roman" w:hAnsi="Times New Roman" w:cs="Times New Roman"/>
          <w:b/>
          <w:bCs/>
          <w:color w:val="000000"/>
        </w:rPr>
        <w:t xml:space="preserve"> </w:t>
      </w:r>
    </w:p>
    <w:p w14:paraId="6F065822" w14:textId="6B6D5B5B" w:rsidR="00B07696" w:rsidRPr="00242D7D" w:rsidRDefault="003F699C" w:rsidP="00472885">
      <w:pPr>
        <w:autoSpaceDE w:val="0"/>
        <w:autoSpaceDN w:val="0"/>
        <w:adjustRightInd w:val="0"/>
        <w:spacing w:after="0" w:line="240" w:lineRule="auto"/>
        <w:jc w:val="center"/>
        <w:rPr>
          <w:rFonts w:ascii="Times New Roman" w:hAnsi="Times New Roman" w:cs="Times New Roman"/>
          <w:b/>
          <w:bCs/>
          <w:color w:val="000000"/>
        </w:rPr>
      </w:pPr>
      <w:r w:rsidRPr="00242D7D">
        <w:rPr>
          <w:rFonts w:ascii="Times New Roman" w:hAnsi="Times New Roman" w:cs="Times New Roman"/>
          <w:b/>
          <w:bCs/>
          <w:color w:val="000000"/>
        </w:rPr>
        <w:t>Fall Semester, 2018</w:t>
      </w:r>
    </w:p>
    <w:p w14:paraId="22AB0FBF" w14:textId="5D73B06C" w:rsidR="00B07696" w:rsidRPr="00242D7D" w:rsidRDefault="00B07696" w:rsidP="00472885">
      <w:pPr>
        <w:autoSpaceDE w:val="0"/>
        <w:autoSpaceDN w:val="0"/>
        <w:adjustRightInd w:val="0"/>
        <w:spacing w:after="0" w:line="240" w:lineRule="auto"/>
        <w:jc w:val="center"/>
        <w:rPr>
          <w:rFonts w:ascii="Times New Roman" w:hAnsi="Times New Roman" w:cs="Times New Roman"/>
          <w:b/>
          <w:bCs/>
          <w:color w:val="000000"/>
        </w:rPr>
      </w:pPr>
    </w:p>
    <w:p w14:paraId="1586FBD0" w14:textId="77777777" w:rsidR="00C25F5D" w:rsidRPr="00242D7D" w:rsidRDefault="00B07696" w:rsidP="00472885">
      <w:pPr>
        <w:autoSpaceDE w:val="0"/>
        <w:autoSpaceDN w:val="0"/>
        <w:adjustRightInd w:val="0"/>
        <w:spacing w:after="0" w:line="240" w:lineRule="auto"/>
        <w:rPr>
          <w:rFonts w:ascii="Times New Roman" w:hAnsi="Times New Roman" w:cs="Times New Roman"/>
        </w:rPr>
      </w:pPr>
      <w:r w:rsidRPr="00242D7D">
        <w:rPr>
          <w:rFonts w:ascii="Times New Roman" w:hAnsi="Times New Roman" w:cs="Times New Roman"/>
          <w:b/>
          <w:bCs/>
        </w:rPr>
        <w:t>Course Description:</w:t>
      </w:r>
      <w:r w:rsidR="003E2EFC" w:rsidRPr="00242D7D">
        <w:rPr>
          <w:rFonts w:ascii="Times New Roman" w:hAnsi="Times New Roman" w:cs="Times New Roman"/>
        </w:rPr>
        <w:t xml:space="preserve"> </w:t>
      </w:r>
    </w:p>
    <w:p w14:paraId="5247F838" w14:textId="4FCFCDE6" w:rsidR="00B07696" w:rsidRPr="00242D7D" w:rsidRDefault="00C25F5D" w:rsidP="00472885">
      <w:pPr>
        <w:autoSpaceDE w:val="0"/>
        <w:autoSpaceDN w:val="0"/>
        <w:adjustRightInd w:val="0"/>
        <w:spacing w:after="0" w:line="240" w:lineRule="auto"/>
        <w:rPr>
          <w:rFonts w:ascii="Times New Roman" w:hAnsi="Times New Roman" w:cs="Times New Roman"/>
          <w:bCs/>
        </w:rPr>
      </w:pPr>
      <w:r w:rsidRPr="00242D7D">
        <w:rPr>
          <w:rFonts w:ascii="Times New Roman" w:hAnsi="Times New Roman" w:cs="Times New Roman"/>
        </w:rPr>
        <w:t xml:space="preserve">3013: </w:t>
      </w:r>
      <w:r w:rsidR="003E2EFC" w:rsidRPr="00242D7D">
        <w:rPr>
          <w:rFonts w:ascii="Times New Roman" w:hAnsi="Times New Roman" w:cs="Times New Roman"/>
          <w:bCs/>
        </w:rPr>
        <w:t>Study of teaching materials and techniques used in middle grades language arts and literature programs with focus on the use of speaking, listening, reading, writing across the content areas, guidelines for evaluating juvenile literature; and studies of authors and illustrators. Practicum is required.</w:t>
      </w:r>
    </w:p>
    <w:p w14:paraId="3313D25F" w14:textId="60AE307C" w:rsidR="00C25F5D" w:rsidRPr="00242D7D" w:rsidRDefault="00C25F5D" w:rsidP="00472885">
      <w:pPr>
        <w:autoSpaceDE w:val="0"/>
        <w:autoSpaceDN w:val="0"/>
        <w:adjustRightInd w:val="0"/>
        <w:spacing w:after="0" w:line="240" w:lineRule="auto"/>
        <w:rPr>
          <w:rFonts w:ascii="Times New Roman" w:hAnsi="Times New Roman" w:cs="Times New Roman"/>
          <w:color w:val="000000"/>
        </w:rPr>
      </w:pPr>
      <w:r w:rsidRPr="00242D7D">
        <w:rPr>
          <w:rFonts w:ascii="Times New Roman" w:hAnsi="Times New Roman" w:cs="Times New Roman"/>
          <w:color w:val="000000"/>
        </w:rPr>
        <w:t>3023: An examination of the reading and language arts skills needed by students in grades 6-12 for successful operation within the content areas, with attention given to methods, materials, and the relationship between adolescent development and the reading/language arts process in presecondary and secondary school settings.</w:t>
      </w:r>
    </w:p>
    <w:p w14:paraId="721ADC60" w14:textId="77777777" w:rsidR="00C25F5D" w:rsidRPr="00242D7D" w:rsidRDefault="00C25F5D" w:rsidP="00472885">
      <w:pPr>
        <w:autoSpaceDE w:val="0"/>
        <w:autoSpaceDN w:val="0"/>
        <w:adjustRightInd w:val="0"/>
        <w:spacing w:after="0" w:line="240" w:lineRule="auto"/>
        <w:rPr>
          <w:rFonts w:ascii="Times New Roman" w:hAnsi="Times New Roman" w:cs="Times New Roman"/>
          <w:color w:val="000000"/>
        </w:rPr>
      </w:pPr>
    </w:p>
    <w:p w14:paraId="2E0A5BF4" w14:textId="3C4C477E" w:rsidR="00B07696" w:rsidRPr="00242D7D" w:rsidRDefault="00B07696" w:rsidP="00472885">
      <w:pPr>
        <w:pStyle w:val="NoSpacing"/>
        <w:rPr>
          <w:rFonts w:ascii="Times New Roman" w:hAnsi="Times New Roman" w:cs="Times New Roman"/>
        </w:rPr>
      </w:pPr>
      <w:r w:rsidRPr="00242D7D">
        <w:rPr>
          <w:rFonts w:ascii="Times New Roman" w:hAnsi="Times New Roman" w:cs="Times New Roman"/>
          <w:b/>
        </w:rPr>
        <w:t>Prerequisites:</w:t>
      </w:r>
      <w:r w:rsidRPr="00242D7D">
        <w:rPr>
          <w:rFonts w:ascii="Times New Roman" w:hAnsi="Times New Roman" w:cs="Times New Roman"/>
        </w:rPr>
        <w:t xml:space="preserve">  </w:t>
      </w:r>
      <w:r w:rsidR="003E2EFC" w:rsidRPr="00242D7D">
        <w:rPr>
          <w:rFonts w:ascii="Times New Roman" w:hAnsi="Times New Roman" w:cs="Times New Roman"/>
          <w:bCs/>
        </w:rPr>
        <w:t>EDUC 2204, EDUC 2220, EDUC 2230, EDUC 3020, and EDUC 3011 or EDUC 3021</w:t>
      </w:r>
      <w:r w:rsidRPr="00242D7D">
        <w:rPr>
          <w:rFonts w:ascii="Times New Roman" w:hAnsi="Times New Roman" w:cs="Times New Roman"/>
        </w:rPr>
        <w:t>, GPA 2.75, Admission to the Teacher Preparation Program</w:t>
      </w:r>
    </w:p>
    <w:p w14:paraId="555F6F02" w14:textId="49328F72" w:rsidR="003E2EFC" w:rsidRPr="00242D7D" w:rsidRDefault="003E2EFC" w:rsidP="00472885">
      <w:pPr>
        <w:pStyle w:val="NoSpacing"/>
        <w:rPr>
          <w:rFonts w:ascii="Times New Roman" w:hAnsi="Times New Roman" w:cs="Times New Roman"/>
        </w:rPr>
      </w:pPr>
      <w:r w:rsidRPr="00242D7D">
        <w:rPr>
          <w:rFonts w:ascii="Times New Roman" w:hAnsi="Times New Roman" w:cs="Times New Roman"/>
          <w:b/>
          <w:bCs/>
        </w:rPr>
        <w:t>Co-requisite</w:t>
      </w:r>
      <w:r w:rsidRPr="00242D7D">
        <w:rPr>
          <w:rFonts w:ascii="Times New Roman" w:hAnsi="Times New Roman" w:cs="Times New Roman"/>
          <w:bCs/>
        </w:rPr>
        <w:t>: EDUC 3014, and/or EDUC 3015, and/or EDUC 3016</w:t>
      </w:r>
    </w:p>
    <w:p w14:paraId="5E7670C9" w14:textId="77777777" w:rsidR="00B07696" w:rsidRPr="00242D7D" w:rsidRDefault="00B07696" w:rsidP="00472885">
      <w:pPr>
        <w:pStyle w:val="NoSpacing"/>
        <w:rPr>
          <w:rFonts w:ascii="Times New Roman" w:hAnsi="Times New Roman" w:cs="Times New Roman"/>
        </w:rPr>
      </w:pPr>
    </w:p>
    <w:p w14:paraId="00D1C45D" w14:textId="77777777" w:rsidR="00B07696" w:rsidRPr="00242D7D" w:rsidRDefault="00B07696" w:rsidP="00472885">
      <w:pPr>
        <w:autoSpaceDE w:val="0"/>
        <w:autoSpaceDN w:val="0"/>
        <w:adjustRightInd w:val="0"/>
        <w:spacing w:after="0" w:line="240" w:lineRule="auto"/>
        <w:rPr>
          <w:rFonts w:ascii="Times New Roman" w:eastAsia="Times New Roman" w:hAnsi="Times New Roman" w:cs="Times New Roman"/>
          <w:b/>
          <w:bCs/>
          <w:color w:val="000000"/>
        </w:rPr>
        <w:sectPr w:rsidR="00B07696" w:rsidRPr="00242D7D" w:rsidSect="00472885">
          <w:pgSz w:w="12240" w:h="15840"/>
          <w:pgMar w:top="720" w:right="720" w:bottom="720" w:left="720" w:header="720" w:footer="720" w:gutter="0"/>
          <w:cols w:space="720"/>
          <w:docGrid w:linePitch="360"/>
        </w:sectPr>
      </w:pPr>
    </w:p>
    <w:p w14:paraId="417EA3F7" w14:textId="1C860B7E" w:rsidR="003D7D0D" w:rsidRPr="00242D7D" w:rsidRDefault="00B07696" w:rsidP="0004483A">
      <w:pPr>
        <w:autoSpaceDE w:val="0"/>
        <w:autoSpaceDN w:val="0"/>
        <w:adjustRightInd w:val="0"/>
        <w:spacing w:after="0" w:line="240" w:lineRule="auto"/>
        <w:rPr>
          <w:rFonts w:ascii="Times New Roman" w:eastAsia="Times New Roman" w:hAnsi="Times New Roman" w:cs="Times New Roman"/>
          <w:bCs/>
          <w:color w:val="000000"/>
        </w:rPr>
      </w:pPr>
      <w:r w:rsidRPr="00242D7D">
        <w:rPr>
          <w:rFonts w:ascii="Times New Roman" w:eastAsia="Times New Roman" w:hAnsi="Times New Roman" w:cs="Times New Roman"/>
          <w:b/>
          <w:bCs/>
          <w:color w:val="000000"/>
        </w:rPr>
        <w:t xml:space="preserve">Professor: </w:t>
      </w:r>
      <w:r w:rsidR="00977AB6" w:rsidRPr="00242D7D">
        <w:rPr>
          <w:rFonts w:ascii="Times New Roman" w:eastAsia="Times New Roman" w:hAnsi="Times New Roman" w:cs="Times New Roman"/>
          <w:color w:val="000000"/>
        </w:rPr>
        <w:t>Christina Santoyo</w:t>
      </w:r>
      <w:r w:rsidRPr="00242D7D">
        <w:rPr>
          <w:rFonts w:ascii="Times New Roman" w:eastAsia="Times New Roman" w:hAnsi="Times New Roman" w:cs="Times New Roman"/>
          <w:color w:val="000000"/>
        </w:rPr>
        <w:t>, Ph.D</w:t>
      </w:r>
      <w:r w:rsidR="00FD0C9A" w:rsidRPr="00242D7D">
        <w:rPr>
          <w:rFonts w:ascii="Times New Roman" w:eastAsia="Times New Roman" w:hAnsi="Times New Roman" w:cs="Times New Roman"/>
          <w:color w:val="000000"/>
        </w:rPr>
        <w:t xml:space="preserve">. </w:t>
      </w:r>
      <w:r w:rsidRPr="00242D7D">
        <w:rPr>
          <w:rFonts w:ascii="Times New Roman" w:eastAsia="Times New Roman" w:hAnsi="Times New Roman" w:cs="Times New Roman"/>
        </w:rPr>
        <w:br/>
      </w:r>
      <w:r w:rsidRPr="00242D7D">
        <w:rPr>
          <w:rFonts w:ascii="Times New Roman" w:eastAsia="Times New Roman" w:hAnsi="Times New Roman" w:cs="Times New Roman"/>
          <w:b/>
          <w:bCs/>
          <w:color w:val="000000"/>
        </w:rPr>
        <w:t xml:space="preserve">Office: </w:t>
      </w:r>
      <w:r w:rsidRPr="00242D7D">
        <w:rPr>
          <w:rFonts w:ascii="Times New Roman" w:eastAsia="Times New Roman" w:hAnsi="Times New Roman" w:cs="Times New Roman"/>
          <w:color w:val="000000"/>
        </w:rPr>
        <w:t>Goolsby</w:t>
      </w:r>
      <w:r w:rsidR="00977AB6" w:rsidRPr="00242D7D">
        <w:rPr>
          <w:rFonts w:ascii="Times New Roman" w:eastAsia="Times New Roman" w:hAnsi="Times New Roman" w:cs="Times New Roman"/>
          <w:color w:val="000000"/>
        </w:rPr>
        <w:t xml:space="preserve"> 102 E</w:t>
      </w:r>
      <w:r w:rsidRPr="00242D7D">
        <w:rPr>
          <w:rFonts w:ascii="Times New Roman" w:eastAsia="Times New Roman" w:hAnsi="Times New Roman" w:cs="Times New Roman"/>
          <w:color w:val="000000"/>
        </w:rPr>
        <w:t xml:space="preserve"> </w:t>
      </w:r>
    </w:p>
    <w:p w14:paraId="7BD67E18" w14:textId="77777777" w:rsidR="00806FA9" w:rsidRPr="00242D7D" w:rsidRDefault="00806FA9" w:rsidP="00472885">
      <w:pPr>
        <w:spacing w:after="0" w:line="240" w:lineRule="auto"/>
        <w:rPr>
          <w:rFonts w:ascii="Times New Roman" w:hAnsi="Times New Roman" w:cs="Times New Roman"/>
          <w:color w:val="000000"/>
        </w:rPr>
      </w:pPr>
    </w:p>
    <w:p w14:paraId="5DEC6DD0" w14:textId="77777777" w:rsidR="00B07696" w:rsidRPr="00242D7D" w:rsidRDefault="00B07696" w:rsidP="00472885">
      <w:pPr>
        <w:autoSpaceDE w:val="0"/>
        <w:autoSpaceDN w:val="0"/>
        <w:adjustRightInd w:val="0"/>
        <w:spacing w:after="0" w:line="240" w:lineRule="auto"/>
        <w:rPr>
          <w:rFonts w:ascii="Times New Roman" w:hAnsi="Times New Roman" w:cs="Times New Roman"/>
          <w:b/>
          <w:color w:val="000000"/>
        </w:rPr>
      </w:pPr>
      <w:r w:rsidRPr="00242D7D">
        <w:rPr>
          <w:rFonts w:ascii="Times New Roman" w:hAnsi="Times New Roman" w:cs="Times New Roman"/>
          <w:b/>
          <w:color w:val="000000"/>
        </w:rPr>
        <w:t xml:space="preserve">Textbooks:   </w:t>
      </w:r>
    </w:p>
    <w:p w14:paraId="523DAAE0" w14:textId="77777777" w:rsidR="00B07696" w:rsidRPr="00242D7D" w:rsidRDefault="00B07696" w:rsidP="00472885">
      <w:pPr>
        <w:autoSpaceDE w:val="0"/>
        <w:autoSpaceDN w:val="0"/>
        <w:adjustRightInd w:val="0"/>
        <w:spacing w:after="0" w:line="240" w:lineRule="auto"/>
        <w:rPr>
          <w:rFonts w:ascii="Times New Roman" w:hAnsi="Times New Roman" w:cs="Times New Roman"/>
          <w:b/>
          <w:color w:val="000000"/>
        </w:rPr>
      </w:pPr>
      <w:r w:rsidRPr="00242D7D">
        <w:rPr>
          <w:rFonts w:ascii="Times New Roman" w:eastAsia="Times New Roman" w:hAnsi="Times New Roman" w:cs="Times New Roman"/>
          <w:color w:val="000000"/>
        </w:rPr>
        <w:t>Required:</w:t>
      </w:r>
      <w:r w:rsidRPr="00242D7D">
        <w:rPr>
          <w:rFonts w:ascii="Times New Roman" w:hAnsi="Times New Roman" w:cs="Times New Roman"/>
          <w:b/>
          <w:color w:val="000000"/>
        </w:rPr>
        <w:t xml:space="preserve">  </w:t>
      </w:r>
    </w:p>
    <w:p w14:paraId="2320ADA8" w14:textId="30F572D9" w:rsidR="00F72F7D" w:rsidRPr="00242D7D" w:rsidRDefault="00F72F7D" w:rsidP="00144814">
      <w:pPr>
        <w:pStyle w:val="ListParagraph"/>
        <w:numPr>
          <w:ilvl w:val="0"/>
          <w:numId w:val="3"/>
        </w:numPr>
        <w:shd w:val="clear" w:color="auto" w:fill="FFFFFF"/>
        <w:spacing w:after="0" w:line="240" w:lineRule="auto"/>
        <w:ind w:right="120"/>
        <w:rPr>
          <w:rFonts w:ascii="Times New Roman" w:eastAsia="Times New Roman" w:hAnsi="Times New Roman" w:cs="Times New Roman"/>
          <w:color w:val="000000"/>
          <w:shd w:val="clear" w:color="auto" w:fill="FFFFFF"/>
        </w:rPr>
      </w:pPr>
      <w:r w:rsidRPr="00242D7D">
        <w:rPr>
          <w:rFonts w:ascii="Times New Roman" w:eastAsia="Times New Roman" w:hAnsi="Times New Roman" w:cs="Times New Roman"/>
          <w:color w:val="000000"/>
          <w:shd w:val="clear" w:color="auto" w:fill="FFFFFF"/>
        </w:rPr>
        <w:t xml:space="preserve">McTighe, J., &amp; Wiggins, G. (2004). </w:t>
      </w:r>
      <w:r w:rsidRPr="00242D7D">
        <w:rPr>
          <w:rFonts w:ascii="Times New Roman" w:eastAsia="Times New Roman" w:hAnsi="Times New Roman" w:cs="Times New Roman"/>
          <w:i/>
          <w:color w:val="000000"/>
          <w:shd w:val="clear" w:color="auto" w:fill="FFFFFF"/>
        </w:rPr>
        <w:t>Understanding by design: Professional development workbook.</w:t>
      </w:r>
      <w:r w:rsidRPr="00242D7D">
        <w:rPr>
          <w:rFonts w:ascii="Times New Roman" w:eastAsia="Times New Roman" w:hAnsi="Times New Roman" w:cs="Times New Roman"/>
          <w:color w:val="000000"/>
          <w:shd w:val="clear" w:color="auto" w:fill="FFFFFF"/>
        </w:rPr>
        <w:t xml:space="preserve"> Alexandria, VA: ASCD.</w:t>
      </w:r>
    </w:p>
    <w:p w14:paraId="6DE4AF48" w14:textId="2E10F799" w:rsidR="00DB704C" w:rsidRPr="00242D7D" w:rsidRDefault="00DB704C" w:rsidP="00DB704C">
      <w:pPr>
        <w:pStyle w:val="ListParagraph"/>
        <w:numPr>
          <w:ilvl w:val="0"/>
          <w:numId w:val="3"/>
        </w:numPr>
        <w:autoSpaceDE w:val="0"/>
        <w:autoSpaceDN w:val="0"/>
        <w:adjustRightInd w:val="0"/>
        <w:spacing w:after="0" w:line="240" w:lineRule="auto"/>
        <w:rPr>
          <w:rFonts w:ascii="Times New Roman" w:hAnsi="Times New Roman" w:cs="Times New Roman"/>
          <w:color w:val="000000"/>
        </w:rPr>
      </w:pPr>
      <w:proofErr w:type="spellStart"/>
      <w:r w:rsidRPr="00242D7D">
        <w:rPr>
          <w:rFonts w:ascii="Times New Roman" w:hAnsi="Times New Roman" w:cs="Times New Roman"/>
          <w:color w:val="000000"/>
        </w:rPr>
        <w:t>Himmele</w:t>
      </w:r>
      <w:proofErr w:type="spellEnd"/>
      <w:r w:rsidRPr="00242D7D">
        <w:rPr>
          <w:rFonts w:ascii="Times New Roman" w:hAnsi="Times New Roman" w:cs="Times New Roman"/>
          <w:color w:val="000000"/>
        </w:rPr>
        <w:t xml:space="preserve">, P., &amp; </w:t>
      </w:r>
      <w:proofErr w:type="spellStart"/>
      <w:r w:rsidRPr="00242D7D">
        <w:rPr>
          <w:rFonts w:ascii="Times New Roman" w:hAnsi="Times New Roman" w:cs="Times New Roman"/>
          <w:color w:val="000000"/>
        </w:rPr>
        <w:t>Himmele</w:t>
      </w:r>
      <w:proofErr w:type="spellEnd"/>
      <w:r w:rsidRPr="00242D7D">
        <w:rPr>
          <w:rFonts w:ascii="Times New Roman" w:hAnsi="Times New Roman" w:cs="Times New Roman"/>
          <w:color w:val="000000"/>
        </w:rPr>
        <w:t xml:space="preserve">, W. (2011). </w:t>
      </w:r>
      <w:r w:rsidRPr="00242D7D">
        <w:rPr>
          <w:rFonts w:ascii="Times New Roman" w:hAnsi="Times New Roman" w:cs="Times New Roman"/>
          <w:i/>
          <w:color w:val="000000"/>
        </w:rPr>
        <w:t>Total participation techniques: Making every student an active learner</w:t>
      </w:r>
      <w:r w:rsidRPr="00242D7D">
        <w:rPr>
          <w:rFonts w:ascii="Times New Roman" w:hAnsi="Times New Roman" w:cs="Times New Roman"/>
          <w:color w:val="000000"/>
        </w:rPr>
        <w:t xml:space="preserve">. Alexandria, VA: ASCD. </w:t>
      </w:r>
      <w:r w:rsidRPr="00242D7D">
        <w:rPr>
          <w:rFonts w:ascii="Times New Roman" w:hAnsi="Times New Roman" w:cs="Times New Roman"/>
          <w:b/>
          <w:color w:val="000000"/>
        </w:rPr>
        <w:t>(available as an e-book through the library catalog)</w:t>
      </w:r>
    </w:p>
    <w:p w14:paraId="2224EA15" w14:textId="5B619B0F" w:rsidR="00B07696" w:rsidRPr="00242D7D" w:rsidRDefault="00B07696" w:rsidP="007E2BDE">
      <w:pPr>
        <w:pStyle w:val="ListParagraph"/>
        <w:numPr>
          <w:ilvl w:val="0"/>
          <w:numId w:val="3"/>
        </w:numPr>
        <w:spacing w:after="0" w:line="240" w:lineRule="auto"/>
        <w:rPr>
          <w:rFonts w:ascii="Times New Roman" w:eastAsia="Times New Roman" w:hAnsi="Times New Roman" w:cs="Times New Roman"/>
          <w:color w:val="000000"/>
        </w:rPr>
      </w:pPr>
      <w:r w:rsidRPr="00242D7D">
        <w:rPr>
          <w:rFonts w:ascii="Times New Roman" w:eastAsia="Times New Roman" w:hAnsi="Times New Roman" w:cs="Times New Roman"/>
          <w:color w:val="000000"/>
        </w:rPr>
        <w:t xml:space="preserve">LIVE </w:t>
      </w:r>
      <w:r w:rsidR="00FD0C9A" w:rsidRPr="00242D7D">
        <w:rPr>
          <w:rFonts w:ascii="Times New Roman" w:eastAsia="Times New Roman" w:hAnsi="Times New Roman" w:cs="Times New Roman"/>
          <w:color w:val="000000"/>
        </w:rPr>
        <w:t>TEXT online</w:t>
      </w:r>
      <w:r w:rsidRPr="00242D7D">
        <w:rPr>
          <w:rFonts w:ascii="Times New Roman" w:eastAsia="Times New Roman" w:hAnsi="Times New Roman" w:cs="Times New Roman"/>
          <w:color w:val="000000"/>
        </w:rPr>
        <w:t xml:space="preserve"> FEM model subscription</w:t>
      </w:r>
    </w:p>
    <w:p w14:paraId="4A866F55" w14:textId="77777777" w:rsidR="007E2BDE" w:rsidRPr="00242D7D" w:rsidRDefault="007E2BDE" w:rsidP="007E2BDE">
      <w:pPr>
        <w:pStyle w:val="ListParagraph"/>
        <w:spacing w:after="0" w:line="240" w:lineRule="auto"/>
        <w:rPr>
          <w:rFonts w:ascii="Times New Roman" w:eastAsia="Times New Roman" w:hAnsi="Times New Roman" w:cs="Times New Roman"/>
          <w:color w:val="000000"/>
        </w:rPr>
      </w:pPr>
    </w:p>
    <w:p w14:paraId="7D34DF39" w14:textId="414A52AE" w:rsidR="00B07696" w:rsidRPr="00242D7D" w:rsidRDefault="00B07696" w:rsidP="00472885">
      <w:pPr>
        <w:autoSpaceDE w:val="0"/>
        <w:autoSpaceDN w:val="0"/>
        <w:adjustRightInd w:val="0"/>
        <w:spacing w:after="0" w:line="240" w:lineRule="auto"/>
        <w:rPr>
          <w:rFonts w:ascii="Times New Roman" w:hAnsi="Times New Roman" w:cs="Times New Roman"/>
          <w:bCs/>
          <w:color w:val="000000"/>
        </w:rPr>
      </w:pPr>
      <w:r w:rsidRPr="00242D7D">
        <w:rPr>
          <w:rFonts w:ascii="Times New Roman" w:hAnsi="Times New Roman" w:cs="Times New Roman"/>
          <w:bCs/>
          <w:color w:val="000000"/>
        </w:rPr>
        <w:t>Recommended</w:t>
      </w:r>
      <w:r w:rsidR="00806FA9" w:rsidRPr="00242D7D">
        <w:rPr>
          <w:rFonts w:ascii="Times New Roman" w:hAnsi="Times New Roman" w:cs="Times New Roman"/>
          <w:bCs/>
          <w:color w:val="000000"/>
        </w:rPr>
        <w:t xml:space="preserve"> (readings will be available on </w:t>
      </w:r>
      <w:proofErr w:type="spellStart"/>
      <w:r w:rsidR="00806FA9" w:rsidRPr="00242D7D">
        <w:rPr>
          <w:rFonts w:ascii="Times New Roman" w:hAnsi="Times New Roman" w:cs="Times New Roman"/>
          <w:bCs/>
          <w:color w:val="000000"/>
        </w:rPr>
        <w:t>LiveText</w:t>
      </w:r>
      <w:proofErr w:type="spellEnd"/>
      <w:r w:rsidR="00806FA9" w:rsidRPr="00242D7D">
        <w:rPr>
          <w:rFonts w:ascii="Times New Roman" w:hAnsi="Times New Roman" w:cs="Times New Roman"/>
          <w:bCs/>
          <w:color w:val="000000"/>
        </w:rPr>
        <w:t>)</w:t>
      </w:r>
      <w:r w:rsidRPr="00242D7D">
        <w:rPr>
          <w:rFonts w:ascii="Times New Roman" w:hAnsi="Times New Roman" w:cs="Times New Roman"/>
          <w:bCs/>
          <w:color w:val="000000"/>
        </w:rPr>
        <w:t>:</w:t>
      </w:r>
    </w:p>
    <w:p w14:paraId="6EB05481" w14:textId="69A7FD3C" w:rsidR="00806FA9" w:rsidRPr="00242D7D" w:rsidRDefault="00806FA9" w:rsidP="00FC1F26">
      <w:pPr>
        <w:pStyle w:val="ListParagraph"/>
        <w:numPr>
          <w:ilvl w:val="0"/>
          <w:numId w:val="10"/>
        </w:numPr>
        <w:autoSpaceDE w:val="0"/>
        <w:autoSpaceDN w:val="0"/>
        <w:adjustRightInd w:val="0"/>
        <w:spacing w:after="0" w:line="240" w:lineRule="auto"/>
        <w:rPr>
          <w:rFonts w:ascii="Times New Roman" w:hAnsi="Times New Roman" w:cs="Times New Roman"/>
          <w:bCs/>
          <w:color w:val="000000"/>
        </w:rPr>
      </w:pPr>
      <w:r w:rsidRPr="00242D7D">
        <w:rPr>
          <w:rFonts w:ascii="Times New Roman" w:hAnsi="Times New Roman" w:cs="Times New Roman"/>
          <w:bCs/>
          <w:color w:val="000000"/>
        </w:rPr>
        <w:t xml:space="preserve">Gallagher, K. (2011). </w:t>
      </w:r>
      <w:r w:rsidRPr="00242D7D">
        <w:rPr>
          <w:rFonts w:ascii="Times New Roman" w:hAnsi="Times New Roman" w:cs="Times New Roman"/>
          <w:bCs/>
          <w:i/>
          <w:color w:val="000000"/>
        </w:rPr>
        <w:t>Write like this</w:t>
      </w:r>
      <w:r w:rsidRPr="00242D7D">
        <w:rPr>
          <w:rFonts w:ascii="Times New Roman" w:hAnsi="Times New Roman" w:cs="Times New Roman"/>
          <w:bCs/>
          <w:color w:val="000000"/>
        </w:rPr>
        <w:t xml:space="preserve">. Portland, ME: Stenhouse Publishers </w:t>
      </w:r>
    </w:p>
    <w:p w14:paraId="61E357B1" w14:textId="0AD38D2F" w:rsidR="00806FA9" w:rsidRPr="00242D7D" w:rsidRDefault="00806FA9" w:rsidP="00FC1F26">
      <w:pPr>
        <w:pStyle w:val="ListParagraph"/>
        <w:numPr>
          <w:ilvl w:val="0"/>
          <w:numId w:val="10"/>
        </w:numPr>
        <w:autoSpaceDE w:val="0"/>
        <w:autoSpaceDN w:val="0"/>
        <w:adjustRightInd w:val="0"/>
        <w:spacing w:after="0" w:line="240" w:lineRule="auto"/>
        <w:rPr>
          <w:rFonts w:ascii="Times New Roman" w:hAnsi="Times New Roman" w:cs="Times New Roman"/>
          <w:bCs/>
          <w:i/>
          <w:color w:val="000000"/>
        </w:rPr>
      </w:pPr>
      <w:r w:rsidRPr="00242D7D">
        <w:rPr>
          <w:rFonts w:ascii="Times New Roman" w:hAnsi="Times New Roman" w:cs="Times New Roman"/>
          <w:bCs/>
          <w:color w:val="000000"/>
        </w:rPr>
        <w:t xml:space="preserve">Miller, D. (2009). </w:t>
      </w:r>
      <w:r w:rsidRPr="00242D7D">
        <w:rPr>
          <w:rFonts w:ascii="Times New Roman" w:hAnsi="Times New Roman" w:cs="Times New Roman"/>
          <w:bCs/>
          <w:i/>
          <w:color w:val="000000"/>
        </w:rPr>
        <w:t>The book whisperer</w:t>
      </w:r>
      <w:r w:rsidRPr="00242D7D">
        <w:rPr>
          <w:rFonts w:ascii="Times New Roman" w:hAnsi="Times New Roman" w:cs="Times New Roman"/>
          <w:bCs/>
          <w:color w:val="000000"/>
        </w:rPr>
        <w:t xml:space="preserve">: </w:t>
      </w:r>
      <w:r w:rsidRPr="00242D7D">
        <w:rPr>
          <w:rFonts w:ascii="Times New Roman" w:hAnsi="Times New Roman" w:cs="Times New Roman"/>
          <w:bCs/>
          <w:i/>
          <w:color w:val="000000"/>
        </w:rPr>
        <w:t xml:space="preserve">Awakening the inner reader in every child. </w:t>
      </w:r>
      <w:r w:rsidRPr="00242D7D">
        <w:rPr>
          <w:rFonts w:ascii="Times New Roman" w:hAnsi="Times New Roman" w:cs="Times New Roman"/>
          <w:bCs/>
          <w:color w:val="000000"/>
        </w:rPr>
        <w:t>San Francisco, CA: Jossey-Bass</w:t>
      </w:r>
    </w:p>
    <w:p w14:paraId="2724AABD" w14:textId="17ED33EC" w:rsidR="00EF3DA8" w:rsidRPr="00242D7D" w:rsidRDefault="00EF3DA8" w:rsidP="00FC1F26">
      <w:pPr>
        <w:pStyle w:val="ListParagraph"/>
        <w:numPr>
          <w:ilvl w:val="0"/>
          <w:numId w:val="10"/>
        </w:numPr>
        <w:autoSpaceDE w:val="0"/>
        <w:autoSpaceDN w:val="0"/>
        <w:adjustRightInd w:val="0"/>
        <w:spacing w:after="0" w:line="240" w:lineRule="auto"/>
        <w:rPr>
          <w:rFonts w:ascii="Times New Roman" w:hAnsi="Times New Roman" w:cs="Times New Roman"/>
          <w:bCs/>
          <w:color w:val="000000"/>
        </w:rPr>
      </w:pPr>
      <w:r w:rsidRPr="00242D7D">
        <w:rPr>
          <w:rFonts w:ascii="Times New Roman" w:hAnsi="Times New Roman" w:cs="Times New Roman"/>
          <w:bCs/>
          <w:color w:val="000000"/>
        </w:rPr>
        <w:t xml:space="preserve">Arends, R. I. (2012). </w:t>
      </w:r>
      <w:r w:rsidRPr="00242D7D">
        <w:rPr>
          <w:rFonts w:ascii="Times New Roman" w:hAnsi="Times New Roman" w:cs="Times New Roman"/>
          <w:bCs/>
          <w:i/>
          <w:color w:val="000000"/>
        </w:rPr>
        <w:t>Learning to teach</w:t>
      </w:r>
      <w:r w:rsidRPr="00242D7D">
        <w:rPr>
          <w:rFonts w:ascii="Times New Roman" w:hAnsi="Times New Roman" w:cs="Times New Roman"/>
          <w:bCs/>
          <w:color w:val="000000"/>
        </w:rPr>
        <w:t>. (10</w:t>
      </w:r>
      <w:r w:rsidRPr="00242D7D">
        <w:rPr>
          <w:rFonts w:ascii="Times New Roman" w:hAnsi="Times New Roman" w:cs="Times New Roman"/>
          <w:bCs/>
          <w:color w:val="000000"/>
          <w:vertAlign w:val="superscript"/>
        </w:rPr>
        <w:t>th</w:t>
      </w:r>
      <w:r w:rsidRPr="00242D7D">
        <w:rPr>
          <w:rFonts w:ascii="Times New Roman" w:hAnsi="Times New Roman" w:cs="Times New Roman"/>
          <w:bCs/>
          <w:color w:val="000000"/>
        </w:rPr>
        <w:t xml:space="preserve"> ed.). New York, NY: McGraw Hill.</w:t>
      </w:r>
    </w:p>
    <w:p w14:paraId="5B5D4422" w14:textId="3629A801" w:rsidR="00B07696" w:rsidRPr="00242D7D" w:rsidRDefault="00B07696" w:rsidP="00FC1F26">
      <w:pPr>
        <w:autoSpaceDE w:val="0"/>
        <w:autoSpaceDN w:val="0"/>
        <w:adjustRightInd w:val="0"/>
        <w:spacing w:after="0" w:line="240" w:lineRule="auto"/>
        <w:rPr>
          <w:rFonts w:ascii="Times New Roman" w:hAnsi="Times New Roman" w:cs="Times New Roman"/>
          <w:b/>
          <w:bCs/>
          <w:color w:val="000000"/>
        </w:rPr>
      </w:pPr>
    </w:p>
    <w:p w14:paraId="79A4BC67" w14:textId="77777777" w:rsidR="00FD0C9A" w:rsidRPr="00242D7D" w:rsidRDefault="00B07696" w:rsidP="00472885">
      <w:pPr>
        <w:spacing w:after="0" w:line="240" w:lineRule="auto"/>
        <w:rPr>
          <w:rFonts w:ascii="Times New Roman" w:hAnsi="Times New Roman" w:cs="Times New Roman"/>
        </w:rPr>
      </w:pPr>
      <w:r w:rsidRPr="00242D7D">
        <w:rPr>
          <w:rFonts w:ascii="Times New Roman" w:hAnsi="Times New Roman" w:cs="Times New Roman"/>
        </w:rPr>
        <w:t>Additional Readings/Sources:</w:t>
      </w:r>
      <w:r w:rsidRPr="00242D7D">
        <w:rPr>
          <w:rFonts w:ascii="Times New Roman" w:hAnsi="Times New Roman" w:cs="Times New Roman"/>
          <w:b/>
        </w:rPr>
        <w:t xml:space="preserve"> </w:t>
      </w:r>
    </w:p>
    <w:p w14:paraId="240BB63A" w14:textId="3BBC913D" w:rsidR="00B07696" w:rsidRPr="00242D7D" w:rsidRDefault="00FD0C9A" w:rsidP="00472885">
      <w:pPr>
        <w:spacing w:after="0" w:line="240" w:lineRule="auto"/>
        <w:rPr>
          <w:rFonts w:ascii="Times New Roman" w:hAnsi="Times New Roman" w:cs="Times New Roman"/>
        </w:rPr>
      </w:pPr>
      <w:r w:rsidRPr="00242D7D">
        <w:rPr>
          <w:rFonts w:ascii="Times New Roman" w:hAnsi="Times New Roman" w:cs="Times New Roman"/>
        </w:rPr>
        <w:t>S</w:t>
      </w:r>
      <w:r w:rsidR="00FC1F26" w:rsidRPr="00242D7D">
        <w:rPr>
          <w:rFonts w:ascii="Times New Roman" w:hAnsi="Times New Roman" w:cs="Times New Roman"/>
        </w:rPr>
        <w:t>upplementary readings will</w:t>
      </w:r>
      <w:r w:rsidR="00B07696" w:rsidRPr="00242D7D">
        <w:rPr>
          <w:rFonts w:ascii="Times New Roman" w:hAnsi="Times New Roman" w:cs="Times New Roman"/>
        </w:rPr>
        <w:t xml:space="preserve"> be made available by the instructor during the course of the semester.</w:t>
      </w:r>
    </w:p>
    <w:p w14:paraId="7FA5B587" w14:textId="2389467B" w:rsidR="00FC1F26" w:rsidRPr="00242D7D" w:rsidRDefault="00FC1F26" w:rsidP="00472885">
      <w:pPr>
        <w:numPr>
          <w:ilvl w:val="0"/>
          <w:numId w:val="1"/>
        </w:numPr>
        <w:spacing w:after="0" w:line="240" w:lineRule="auto"/>
        <w:rPr>
          <w:rFonts w:ascii="Times New Roman" w:hAnsi="Times New Roman" w:cs="Times New Roman"/>
        </w:rPr>
      </w:pPr>
      <w:r w:rsidRPr="00242D7D">
        <w:rPr>
          <w:rFonts w:ascii="Times New Roman" w:hAnsi="Times New Roman" w:cs="Times New Roman"/>
        </w:rPr>
        <w:t>Excerpts from textbooks</w:t>
      </w:r>
    </w:p>
    <w:p w14:paraId="705A9BCB" w14:textId="4C1C95A5" w:rsidR="00B07696" w:rsidRPr="00242D7D" w:rsidRDefault="00B07696" w:rsidP="00472885">
      <w:pPr>
        <w:numPr>
          <w:ilvl w:val="0"/>
          <w:numId w:val="1"/>
        </w:numPr>
        <w:spacing w:after="0" w:line="240" w:lineRule="auto"/>
        <w:rPr>
          <w:rFonts w:ascii="Times New Roman" w:hAnsi="Times New Roman" w:cs="Times New Roman"/>
        </w:rPr>
      </w:pPr>
      <w:r w:rsidRPr="00242D7D">
        <w:rPr>
          <w:rFonts w:ascii="Times New Roman" w:hAnsi="Times New Roman" w:cs="Times New Roman"/>
        </w:rPr>
        <w:t xml:space="preserve">Periodicals: For example, </w:t>
      </w:r>
      <w:r w:rsidRPr="00242D7D">
        <w:rPr>
          <w:rFonts w:ascii="Times New Roman" w:hAnsi="Times New Roman" w:cs="Times New Roman"/>
          <w:i/>
        </w:rPr>
        <w:t>Chronicle of Higher Ed., Ed. Leadership, Social Education, Phi Delta Kappa, Harvard Educational Review, Education Week</w:t>
      </w:r>
      <w:r w:rsidRPr="00242D7D">
        <w:rPr>
          <w:rFonts w:ascii="Times New Roman" w:hAnsi="Times New Roman" w:cs="Times New Roman"/>
        </w:rPr>
        <w:t xml:space="preserve">, and newspapers/ magazines </w:t>
      </w:r>
      <w:r w:rsidRPr="00242D7D">
        <w:rPr>
          <w:rFonts w:ascii="Times New Roman" w:hAnsi="Times New Roman" w:cs="Times New Roman"/>
          <w:i/>
        </w:rPr>
        <w:t>(Atlanta J&amp;C, NYTimes, Washington Post, Time, Newsweek, Economist</w:t>
      </w:r>
      <w:r w:rsidRPr="00242D7D">
        <w:rPr>
          <w:rFonts w:ascii="Times New Roman" w:hAnsi="Times New Roman" w:cs="Times New Roman"/>
        </w:rPr>
        <w:t xml:space="preserve">) </w:t>
      </w:r>
    </w:p>
    <w:p w14:paraId="5F17BAF2" w14:textId="346BC79C" w:rsidR="00B07696" w:rsidRPr="00242D7D" w:rsidRDefault="00B07696" w:rsidP="00472885">
      <w:pPr>
        <w:numPr>
          <w:ilvl w:val="0"/>
          <w:numId w:val="1"/>
        </w:numPr>
        <w:spacing w:after="0" w:line="240" w:lineRule="auto"/>
        <w:rPr>
          <w:rFonts w:ascii="Times New Roman" w:hAnsi="Times New Roman" w:cs="Times New Roman"/>
        </w:rPr>
      </w:pPr>
      <w:r w:rsidRPr="00242D7D">
        <w:rPr>
          <w:rFonts w:ascii="Times New Roman" w:hAnsi="Times New Roman" w:cs="Times New Roman"/>
        </w:rPr>
        <w:t xml:space="preserve">Websites: For example, Foxfire </w:t>
      </w:r>
      <w:hyperlink r:id="rId6" w:history="1">
        <w:r w:rsidRPr="00242D7D">
          <w:rPr>
            <w:rStyle w:val="Hyperlink"/>
            <w:rFonts w:ascii="Times New Roman" w:hAnsi="Times New Roman" w:cs="Times New Roman"/>
          </w:rPr>
          <w:t>www.foxfire.org</w:t>
        </w:r>
      </w:hyperlink>
      <w:r w:rsidRPr="00242D7D">
        <w:rPr>
          <w:rFonts w:ascii="Times New Roman" w:hAnsi="Times New Roman" w:cs="Times New Roman"/>
        </w:rPr>
        <w:t xml:space="preserve">, classroom resources www.readwritethink.org, educational reform data and issues in </w:t>
      </w:r>
      <w:hyperlink r:id="rId7" w:history="1">
        <w:r w:rsidRPr="00242D7D">
          <w:rPr>
            <w:rStyle w:val="Hyperlink"/>
            <w:rFonts w:ascii="Times New Roman" w:hAnsi="Times New Roman" w:cs="Times New Roman"/>
          </w:rPr>
          <w:t>www.ets.org</w:t>
        </w:r>
      </w:hyperlink>
      <w:r w:rsidRPr="00242D7D">
        <w:rPr>
          <w:rFonts w:ascii="Times New Roman" w:hAnsi="Times New Roman" w:cs="Times New Roman"/>
        </w:rPr>
        <w:t xml:space="preserve"> and </w:t>
      </w:r>
      <w:hyperlink r:id="rId8" w:history="1">
        <w:r w:rsidRPr="00242D7D">
          <w:rPr>
            <w:rStyle w:val="Hyperlink"/>
            <w:rFonts w:ascii="Times New Roman" w:hAnsi="Times New Roman" w:cs="Times New Roman"/>
          </w:rPr>
          <w:t>www.nces.org</w:t>
        </w:r>
      </w:hyperlink>
      <w:r w:rsidRPr="00242D7D">
        <w:rPr>
          <w:rFonts w:ascii="Times New Roman" w:hAnsi="Times New Roman" w:cs="Times New Roman"/>
        </w:rPr>
        <w:t xml:space="preserve">; Georgia </w:t>
      </w:r>
      <w:r w:rsidR="00FD0C9A" w:rsidRPr="00242D7D">
        <w:rPr>
          <w:rFonts w:ascii="Times New Roman" w:hAnsi="Times New Roman" w:cs="Times New Roman"/>
        </w:rPr>
        <w:t>Standards of Excellence</w:t>
      </w:r>
      <w:r w:rsidRPr="00242D7D">
        <w:rPr>
          <w:rFonts w:ascii="Times New Roman" w:hAnsi="Times New Roman" w:cs="Times New Roman"/>
        </w:rPr>
        <w:t xml:space="preserve"> www.georgiastandards.org</w:t>
      </w:r>
    </w:p>
    <w:p w14:paraId="2C6BCE07" w14:textId="77777777" w:rsidR="00B07696" w:rsidRPr="00242D7D" w:rsidRDefault="00B07696" w:rsidP="00472885">
      <w:pPr>
        <w:spacing w:after="0" w:line="240" w:lineRule="auto"/>
        <w:rPr>
          <w:rFonts w:ascii="Times New Roman" w:hAnsi="Times New Roman" w:cs="Times New Roman"/>
          <w:i/>
        </w:rPr>
      </w:pPr>
    </w:p>
    <w:p w14:paraId="3ECB9C8A" w14:textId="77777777" w:rsidR="00472885" w:rsidRPr="00242D7D" w:rsidRDefault="00472885" w:rsidP="00472885">
      <w:pPr>
        <w:spacing w:after="0" w:line="240" w:lineRule="auto"/>
        <w:rPr>
          <w:rFonts w:ascii="Times New Roman" w:hAnsi="Times New Roman" w:cs="Times New Roman"/>
          <w:b/>
        </w:rPr>
      </w:pPr>
      <w:r w:rsidRPr="00242D7D">
        <w:rPr>
          <w:rFonts w:ascii="Times New Roman" w:hAnsi="Times New Roman" w:cs="Times New Roman"/>
          <w:b/>
          <w:iCs/>
        </w:rPr>
        <w:t>Academic Accommodations</w:t>
      </w:r>
    </w:p>
    <w:p w14:paraId="2441243D" w14:textId="77777777" w:rsidR="00472885" w:rsidRPr="00242D7D" w:rsidRDefault="00472885" w:rsidP="00472885">
      <w:pPr>
        <w:spacing w:after="0" w:line="240" w:lineRule="auto"/>
        <w:rPr>
          <w:rFonts w:ascii="Times New Roman" w:hAnsi="Times New Roman" w:cs="Times New Roman"/>
          <w:iCs/>
        </w:rPr>
      </w:pPr>
      <w:r w:rsidRPr="00242D7D">
        <w:rPr>
          <w:rFonts w:ascii="Times New Roman" w:hAnsi="Times New Roman" w:cs="Times New Roman"/>
          <w:iCs/>
        </w:rPr>
        <w:t xml:space="preserve">Young Harris College is committed to creating an environment in which all students have access to learn and work to their full potential. YHC provides academic accommodations for students registered with Disability Services in the Student Success Center in accordance with current federal laws. Students should contact Disability Services in the SSC as soon as possible to obtain accommodation forms or to register with Disability Services. Disability Services in the SSC can be contacted at 706-379-5200 or sscinfo@yhc.edu. Information is also available on the Student Success Center tab on YHC Connect at connect.yhc.edu. </w:t>
      </w:r>
    </w:p>
    <w:p w14:paraId="41B4A3D4" w14:textId="0CAB07F8" w:rsidR="00FC1F26" w:rsidRPr="00242D7D" w:rsidRDefault="00FC1F26" w:rsidP="00472885">
      <w:pPr>
        <w:spacing w:after="0" w:line="240" w:lineRule="auto"/>
        <w:rPr>
          <w:rFonts w:ascii="Times New Roman" w:hAnsi="Times New Roman" w:cs="Times New Roman"/>
          <w:b/>
          <w:bCs/>
          <w:iCs/>
          <w:color w:val="000000"/>
        </w:rPr>
      </w:pPr>
    </w:p>
    <w:p w14:paraId="1E695357" w14:textId="4E161F1E" w:rsidR="00472885" w:rsidRPr="00242D7D" w:rsidRDefault="00472885" w:rsidP="00472885">
      <w:pPr>
        <w:spacing w:after="0" w:line="240" w:lineRule="auto"/>
        <w:rPr>
          <w:rFonts w:ascii="Times New Roman" w:hAnsi="Times New Roman" w:cs="Times New Roman"/>
          <w:color w:val="000000"/>
        </w:rPr>
      </w:pPr>
      <w:r w:rsidRPr="00242D7D">
        <w:rPr>
          <w:rFonts w:ascii="Times New Roman" w:hAnsi="Times New Roman" w:cs="Times New Roman"/>
          <w:b/>
          <w:bCs/>
          <w:iCs/>
          <w:color w:val="000000"/>
        </w:rPr>
        <w:t>Academic Integrity</w:t>
      </w:r>
    </w:p>
    <w:p w14:paraId="49AEFCF5" w14:textId="77777777" w:rsidR="00472885" w:rsidRPr="00242D7D" w:rsidRDefault="00472885" w:rsidP="00472885">
      <w:pPr>
        <w:spacing w:after="0" w:line="240" w:lineRule="auto"/>
        <w:rPr>
          <w:rFonts w:ascii="Times New Roman" w:hAnsi="Times New Roman" w:cs="Times New Roman"/>
          <w:bCs/>
          <w:iCs/>
          <w:color w:val="282828"/>
        </w:rPr>
      </w:pPr>
      <w:r w:rsidRPr="00242D7D">
        <w:rPr>
          <w:rFonts w:ascii="Times New Roman" w:hAnsi="Times New Roman" w:cs="Times New Roman"/>
          <w:iCs/>
          <w:color w:val="000000"/>
        </w:rPr>
        <w:t xml:space="preserve">In the spirit of maintaining the highest level of academic integrity for all students at YHC, you will be expected to adhere to the Honor Pledge and be accountable to the Honor Code guidelines as stated on the YHC website: </w:t>
      </w:r>
      <w:hyperlink r:id="rId9" w:tgtFrame="_blank" w:history="1">
        <w:r w:rsidRPr="00242D7D">
          <w:rPr>
            <w:rStyle w:val="Hyperlink"/>
            <w:rFonts w:ascii="Times New Roman" w:hAnsi="Times New Roman" w:cs="Times New Roman"/>
            <w:iCs/>
          </w:rPr>
          <w:t>http://www.yhc.edu/academics/honor-council</w:t>
        </w:r>
      </w:hyperlink>
      <w:r w:rsidRPr="00242D7D">
        <w:rPr>
          <w:rStyle w:val="Hyperlink"/>
          <w:rFonts w:ascii="Times New Roman" w:hAnsi="Times New Roman" w:cs="Times New Roman"/>
          <w:iCs/>
        </w:rPr>
        <w:t xml:space="preserve"> </w:t>
      </w:r>
      <w:r w:rsidRPr="00242D7D">
        <w:rPr>
          <w:rFonts w:ascii="Times New Roman" w:hAnsi="Times New Roman" w:cs="Times New Roman"/>
          <w:bCs/>
          <w:iCs/>
        </w:rPr>
        <w:t>Therefore, all written assignments for this course are subject to the originality detection software found at </w:t>
      </w:r>
      <w:hyperlink r:id="rId10" w:tgtFrame="_blank" w:history="1">
        <w:r w:rsidRPr="00242D7D">
          <w:rPr>
            <w:rFonts w:ascii="Times New Roman" w:hAnsi="Times New Roman" w:cs="Times New Roman"/>
            <w:bCs/>
            <w:iCs/>
            <w:color w:val="0000FF"/>
            <w:u w:val="single"/>
          </w:rPr>
          <w:t>turnitin.com</w:t>
        </w:r>
      </w:hyperlink>
      <w:r w:rsidRPr="00242D7D">
        <w:rPr>
          <w:rFonts w:ascii="Times New Roman" w:hAnsi="Times New Roman" w:cs="Times New Roman"/>
          <w:bCs/>
          <w:iCs/>
          <w:color w:val="282828"/>
        </w:rPr>
        <w:t>.  </w:t>
      </w:r>
    </w:p>
    <w:p w14:paraId="592B205D" w14:textId="77777777" w:rsidR="00472885" w:rsidRPr="00242D7D" w:rsidRDefault="00472885" w:rsidP="00472885">
      <w:pPr>
        <w:spacing w:after="0" w:line="240" w:lineRule="auto"/>
        <w:rPr>
          <w:rFonts w:ascii="Times New Roman" w:hAnsi="Times New Roman" w:cs="Times New Roman"/>
          <w:iCs/>
          <w:color w:val="0000FF"/>
          <w:u w:val="single"/>
        </w:rPr>
      </w:pPr>
    </w:p>
    <w:p w14:paraId="6685760F" w14:textId="77777777" w:rsidR="00472885" w:rsidRPr="00242D7D" w:rsidRDefault="00472885" w:rsidP="00472885">
      <w:pPr>
        <w:spacing w:after="0" w:line="240" w:lineRule="auto"/>
        <w:rPr>
          <w:rFonts w:ascii="Times New Roman" w:hAnsi="Times New Roman" w:cs="Times New Roman"/>
          <w:color w:val="000000"/>
        </w:rPr>
      </w:pPr>
      <w:r w:rsidRPr="00242D7D">
        <w:rPr>
          <w:rFonts w:ascii="Times New Roman" w:hAnsi="Times New Roman" w:cs="Times New Roman"/>
          <w:b/>
          <w:bCs/>
          <w:color w:val="000000"/>
        </w:rPr>
        <w:lastRenderedPageBreak/>
        <w:t>Attendance Requirements</w:t>
      </w:r>
      <w:r w:rsidRPr="00242D7D">
        <w:rPr>
          <w:rFonts w:ascii="Times New Roman" w:hAnsi="Times New Roman" w:cs="Times New Roman"/>
        </w:rPr>
        <w:br/>
      </w:r>
      <w:r w:rsidRPr="00242D7D">
        <w:rPr>
          <w:rFonts w:ascii="Times New Roman" w:hAnsi="Times New Roman" w:cs="Times New Roman"/>
          <w:color w:val="000000"/>
        </w:rPr>
        <w:t>Professionalism in the field of education requires regular attendance and punctuality and is connected to the dependability criteria of the Division of Education pre-professional ideals and the Georgia PSC Code of Ethics. All current members are expected to demonstrate proficiency in all areas of the pre-professional ideals. Failure to attend class, arrive on time, or stay throughout, will result in a less than proficient rating on the pre-professional ideals and may therefore jeopardize good standing in the TPP.</w:t>
      </w:r>
    </w:p>
    <w:p w14:paraId="43984559" w14:textId="4D643182" w:rsidR="00472885" w:rsidRPr="00242D7D" w:rsidRDefault="00472885" w:rsidP="00472885">
      <w:pPr>
        <w:spacing w:after="0" w:line="240" w:lineRule="auto"/>
        <w:rPr>
          <w:rFonts w:ascii="Times New Roman" w:hAnsi="Times New Roman" w:cs="Times New Roman"/>
          <w:color w:val="000000"/>
        </w:rPr>
      </w:pPr>
      <w:r w:rsidRPr="00242D7D">
        <w:rPr>
          <w:rFonts w:ascii="Times New Roman" w:hAnsi="Times New Roman" w:cs="Times New Roman"/>
          <w:color w:val="000000"/>
        </w:rPr>
        <w:t xml:space="preserve">The instructor reserves the right to withdraw a student </w:t>
      </w:r>
      <w:r w:rsidR="00D8271E" w:rsidRPr="00242D7D">
        <w:rPr>
          <w:rFonts w:ascii="Times New Roman" w:hAnsi="Times New Roman" w:cs="Times New Roman"/>
          <w:color w:val="000000"/>
        </w:rPr>
        <w:t xml:space="preserve">who </w:t>
      </w:r>
      <w:r w:rsidRPr="00242D7D">
        <w:rPr>
          <w:rFonts w:ascii="Times New Roman" w:hAnsi="Times New Roman" w:cs="Times New Roman"/>
          <w:color w:val="000000"/>
        </w:rPr>
        <w:t>misses 15% or more of class meetings without a physician’s note or YHC activity excuse.</w:t>
      </w:r>
      <w:r w:rsidRPr="00242D7D">
        <w:rPr>
          <w:rFonts w:ascii="Times New Roman" w:hAnsi="Times New Roman" w:cs="Times New Roman"/>
        </w:rPr>
        <w:t xml:space="preserve"> </w:t>
      </w:r>
      <w:r w:rsidRPr="00242D7D">
        <w:rPr>
          <w:rFonts w:ascii="Times New Roman" w:hAnsi="Times New Roman" w:cs="Times New Roman"/>
          <w:color w:val="000000"/>
        </w:rPr>
        <w:t>Class attendance and Withdrawal policies are described in</w:t>
      </w:r>
      <w:r w:rsidRPr="00242D7D">
        <w:rPr>
          <w:rFonts w:ascii="Times New Roman" w:hAnsi="Times New Roman" w:cs="Times New Roman"/>
        </w:rPr>
        <w:t xml:space="preserve"> </w:t>
      </w:r>
      <w:r w:rsidRPr="00242D7D">
        <w:rPr>
          <w:rFonts w:ascii="Times New Roman" w:hAnsi="Times New Roman" w:cs="Times New Roman"/>
          <w:color w:val="000000"/>
        </w:rPr>
        <w:t xml:space="preserve">detail in the </w:t>
      </w:r>
      <w:r w:rsidRPr="00242D7D">
        <w:rPr>
          <w:rFonts w:ascii="Times New Roman" w:hAnsi="Times New Roman" w:cs="Times New Roman"/>
          <w:i/>
          <w:iCs/>
          <w:color w:val="000000"/>
        </w:rPr>
        <w:t>Young Harris College Catalog.</w:t>
      </w:r>
    </w:p>
    <w:p w14:paraId="43A94D62" w14:textId="77777777" w:rsidR="00472885" w:rsidRPr="00242D7D" w:rsidRDefault="00472885" w:rsidP="00472885">
      <w:pPr>
        <w:spacing w:after="0" w:line="240" w:lineRule="auto"/>
        <w:rPr>
          <w:rFonts w:ascii="Times New Roman" w:hAnsi="Times New Roman" w:cs="Times New Roman"/>
          <w:b/>
          <w:color w:val="000000"/>
        </w:rPr>
      </w:pPr>
    </w:p>
    <w:p w14:paraId="510A9193" w14:textId="77777777" w:rsidR="00472885" w:rsidRPr="00242D7D" w:rsidRDefault="00472885" w:rsidP="00472885">
      <w:pPr>
        <w:spacing w:after="0" w:line="240" w:lineRule="auto"/>
        <w:rPr>
          <w:rFonts w:ascii="Times New Roman" w:hAnsi="Times New Roman" w:cs="Times New Roman"/>
          <w:b/>
          <w:color w:val="000000"/>
        </w:rPr>
      </w:pPr>
      <w:r w:rsidRPr="00242D7D">
        <w:rPr>
          <w:rFonts w:ascii="Times New Roman" w:hAnsi="Times New Roman" w:cs="Times New Roman"/>
          <w:b/>
          <w:color w:val="000000"/>
        </w:rPr>
        <w:t>Efficacy</w:t>
      </w:r>
    </w:p>
    <w:p w14:paraId="1D7FA09A" w14:textId="77777777" w:rsidR="00472885" w:rsidRPr="00242D7D" w:rsidRDefault="00472885" w:rsidP="00472885">
      <w:pPr>
        <w:pStyle w:val="BodyText"/>
        <w:jc w:val="left"/>
        <w:rPr>
          <w:rFonts w:ascii="Times New Roman" w:hAnsi="Times New Roman"/>
          <w:sz w:val="22"/>
          <w:szCs w:val="22"/>
        </w:rPr>
      </w:pPr>
      <w:r w:rsidRPr="00242D7D">
        <w:rPr>
          <w:rFonts w:ascii="Times New Roman" w:hAnsi="Times New Roman"/>
          <w:color w:val="000000"/>
          <w:sz w:val="22"/>
          <w:szCs w:val="22"/>
          <w:shd w:val="clear" w:color="auto" w:fill="FFFFFF"/>
        </w:rPr>
        <w:t xml:space="preserve">Class communication will be conducted and class resources will be available primarily through the Live Text website and secondarily through YHC Moodle. When candidates have questions or concerns regarding class materials or activities they should 1) first access and read information provided on the electronic platforms or in class, and 2) be resourceful in resolving their uncertainty. If candidates have availed themselves of both of these avenues yet questions remain, they may schedule a face-to-face meeting with the professor. </w:t>
      </w:r>
      <w:r w:rsidRPr="00242D7D">
        <w:rPr>
          <w:rFonts w:ascii="Times New Roman" w:hAnsi="Times New Roman"/>
          <w:b/>
          <w:color w:val="000000"/>
          <w:sz w:val="22"/>
          <w:szCs w:val="22"/>
          <w:shd w:val="clear" w:color="auto" w:fill="FFFFFF"/>
        </w:rPr>
        <w:t>Candidates seeking additional feedback beyond the intended amount must also schedule face-to-face meetings for doing so</w:t>
      </w:r>
      <w:r w:rsidRPr="00242D7D">
        <w:rPr>
          <w:rFonts w:ascii="Times New Roman" w:hAnsi="Times New Roman"/>
          <w:color w:val="000000"/>
          <w:sz w:val="22"/>
          <w:szCs w:val="22"/>
          <w:shd w:val="clear" w:color="auto" w:fill="FFFFFF"/>
        </w:rPr>
        <w:t xml:space="preserve">. </w:t>
      </w:r>
      <w:r w:rsidRPr="00242D7D">
        <w:rPr>
          <w:rFonts w:ascii="Times New Roman" w:hAnsi="Times New Roman"/>
          <w:sz w:val="22"/>
          <w:szCs w:val="22"/>
        </w:rPr>
        <w:t>The professor expects all students to be proactive learners – looking for answers to their own questions, seeking support when needed, and advocating for their own needs.</w:t>
      </w:r>
    </w:p>
    <w:p w14:paraId="4440F283" w14:textId="77777777" w:rsidR="00472885" w:rsidRPr="00242D7D" w:rsidRDefault="00472885" w:rsidP="00472885">
      <w:pPr>
        <w:spacing w:after="0" w:line="240" w:lineRule="auto"/>
        <w:rPr>
          <w:rFonts w:ascii="Times New Roman" w:hAnsi="Times New Roman" w:cs="Times New Roman"/>
          <w:b/>
          <w:color w:val="000000"/>
        </w:rPr>
      </w:pPr>
    </w:p>
    <w:p w14:paraId="0AA458C5" w14:textId="77777777" w:rsidR="00472885" w:rsidRPr="00242D7D" w:rsidRDefault="00472885" w:rsidP="00472885">
      <w:pPr>
        <w:spacing w:after="0" w:line="240" w:lineRule="auto"/>
        <w:rPr>
          <w:rFonts w:ascii="Times New Roman" w:hAnsi="Times New Roman" w:cs="Times New Roman"/>
          <w:b/>
          <w:color w:val="000000"/>
        </w:rPr>
      </w:pPr>
      <w:r w:rsidRPr="00242D7D">
        <w:rPr>
          <w:rFonts w:ascii="Times New Roman" w:hAnsi="Times New Roman" w:cs="Times New Roman"/>
          <w:b/>
          <w:color w:val="000000"/>
        </w:rPr>
        <w:t>Electronic Communication</w:t>
      </w:r>
    </w:p>
    <w:p w14:paraId="5DEE347D" w14:textId="77777777" w:rsidR="00472885" w:rsidRPr="00242D7D" w:rsidRDefault="00472885" w:rsidP="00472885">
      <w:pPr>
        <w:spacing w:after="0" w:line="240" w:lineRule="auto"/>
        <w:rPr>
          <w:rFonts w:ascii="Times New Roman" w:hAnsi="Times New Roman" w:cs="Times New Roman"/>
          <w:i/>
          <w:color w:val="000000"/>
        </w:rPr>
      </w:pPr>
      <w:r w:rsidRPr="00242D7D">
        <w:rPr>
          <w:rFonts w:ascii="Times New Roman" w:hAnsi="Times New Roman" w:cs="Times New Roman"/>
          <w:color w:val="000000"/>
        </w:rPr>
        <w:t xml:space="preserve">Students should practice professionalism in communication with the instructor - including electronic. </w:t>
      </w:r>
      <w:r w:rsidRPr="00242D7D">
        <w:rPr>
          <w:rFonts w:ascii="Times New Roman" w:hAnsi="Times New Roman" w:cs="Times New Roman"/>
          <w:i/>
          <w:color w:val="000000"/>
        </w:rPr>
        <w:t>Reasonable email expectations should be honored</w:t>
      </w:r>
      <w:r w:rsidRPr="00242D7D">
        <w:rPr>
          <w:rFonts w:ascii="Times New Roman" w:hAnsi="Times New Roman" w:cs="Times New Roman"/>
          <w:color w:val="000000"/>
        </w:rPr>
        <w:t xml:space="preserve">. Emails sent in the evening, on weekends, or during other class times should not expect an immediate reply. Email is a relatively passive way to resolve issues and a message can easily get buried or lost in the dozens that your professors receive daily. </w:t>
      </w:r>
      <w:r w:rsidRPr="00242D7D">
        <w:rPr>
          <w:rFonts w:ascii="Times New Roman" w:hAnsi="Times New Roman" w:cs="Times New Roman"/>
          <w:b/>
          <w:color w:val="000000"/>
        </w:rPr>
        <w:t>Do not assume your email has been read or received without confirmation.</w:t>
      </w:r>
      <w:r w:rsidRPr="00242D7D">
        <w:rPr>
          <w:rFonts w:ascii="Times New Roman" w:hAnsi="Times New Roman" w:cs="Times New Roman"/>
          <w:color w:val="000000"/>
        </w:rPr>
        <w:t xml:space="preserve"> </w:t>
      </w:r>
      <w:r w:rsidRPr="00242D7D">
        <w:rPr>
          <w:rFonts w:ascii="Times New Roman" w:hAnsi="Times New Roman" w:cs="Times New Roman"/>
          <w:b/>
          <w:color w:val="000000"/>
          <w:u w:val="single"/>
        </w:rPr>
        <w:t>Any concerns about assignments or grades need to be addressed in person – schedule a meeting with the professor.</w:t>
      </w:r>
      <w:r w:rsidRPr="00242D7D">
        <w:rPr>
          <w:rFonts w:ascii="Times New Roman" w:hAnsi="Times New Roman" w:cs="Times New Roman"/>
          <w:color w:val="000000"/>
        </w:rPr>
        <w:t xml:space="preserve"> Students should practice professional writing in email communiques with all faculty and staff at both YHC and in the field.</w:t>
      </w:r>
      <w:r w:rsidRPr="00242D7D">
        <w:rPr>
          <w:rFonts w:ascii="Times New Roman" w:hAnsi="Times New Roman" w:cs="Times New Roman"/>
          <w:i/>
          <w:color w:val="000000"/>
        </w:rPr>
        <w:t xml:space="preserve"> </w:t>
      </w:r>
    </w:p>
    <w:p w14:paraId="16607EB9" w14:textId="77777777" w:rsidR="00472885" w:rsidRPr="00242D7D" w:rsidRDefault="00472885" w:rsidP="00472885">
      <w:pPr>
        <w:spacing w:after="0" w:line="240" w:lineRule="auto"/>
        <w:rPr>
          <w:rFonts w:ascii="Times New Roman" w:hAnsi="Times New Roman" w:cs="Times New Roman"/>
          <w:b/>
          <w:bCs/>
          <w:color w:val="000000"/>
        </w:rPr>
      </w:pPr>
    </w:p>
    <w:p w14:paraId="0EEA347C" w14:textId="77777777" w:rsidR="00472885" w:rsidRPr="00242D7D" w:rsidRDefault="00472885" w:rsidP="00472885">
      <w:pPr>
        <w:spacing w:after="0" w:line="240" w:lineRule="auto"/>
        <w:rPr>
          <w:rFonts w:ascii="Times New Roman" w:hAnsi="Times New Roman" w:cs="Times New Roman"/>
          <w:color w:val="000000"/>
        </w:rPr>
      </w:pPr>
      <w:r w:rsidRPr="00242D7D">
        <w:rPr>
          <w:rFonts w:ascii="Times New Roman" w:hAnsi="Times New Roman" w:cs="Times New Roman"/>
          <w:b/>
          <w:bCs/>
          <w:color w:val="000000"/>
        </w:rPr>
        <w:t>Grading Policy</w:t>
      </w:r>
      <w:r w:rsidRPr="00242D7D">
        <w:rPr>
          <w:rFonts w:ascii="Times New Roman" w:hAnsi="Times New Roman" w:cs="Times New Roman"/>
        </w:rPr>
        <w:br/>
      </w:r>
      <w:r w:rsidRPr="00242D7D">
        <w:rPr>
          <w:rFonts w:ascii="Times New Roman" w:hAnsi="Times New Roman" w:cs="Times New Roman"/>
          <w:color w:val="000000"/>
        </w:rPr>
        <w:t xml:space="preserve">Assignments will be graded on a 1-4 Level scale based on the work of education scholar Robert Marzano. A translation document for the </w:t>
      </w:r>
      <w:proofErr w:type="gramStart"/>
      <w:r w:rsidRPr="00242D7D">
        <w:rPr>
          <w:rFonts w:ascii="Times New Roman" w:hAnsi="Times New Roman" w:cs="Times New Roman"/>
          <w:color w:val="000000"/>
        </w:rPr>
        <w:t>4 level</w:t>
      </w:r>
      <w:proofErr w:type="gramEnd"/>
      <w:r w:rsidRPr="00242D7D">
        <w:rPr>
          <w:rFonts w:ascii="Times New Roman" w:hAnsi="Times New Roman" w:cs="Times New Roman"/>
          <w:color w:val="000000"/>
        </w:rPr>
        <w:t xml:space="preserve"> scale can be found on Live Text. Course grades reflect the Young Harris College Academic Policies and Grading System. See the </w:t>
      </w:r>
      <w:hyperlink r:id="rId11" w:history="1">
        <w:r w:rsidRPr="00242D7D">
          <w:rPr>
            <w:rStyle w:val="Hyperlink"/>
            <w:rFonts w:ascii="Times New Roman" w:hAnsi="Times New Roman" w:cs="Times New Roman"/>
          </w:rPr>
          <w:t>Academic Policies page</w:t>
        </w:r>
      </w:hyperlink>
      <w:r w:rsidRPr="00242D7D">
        <w:rPr>
          <w:rFonts w:ascii="Times New Roman" w:hAnsi="Times New Roman" w:cs="Times New Roman"/>
          <w:color w:val="000000"/>
        </w:rPr>
        <w:t xml:space="preserve"> for a description of the YHC Plus/Minus grading system. </w:t>
      </w:r>
      <w:hyperlink r:id="rId12" w:history="1">
        <w:r w:rsidRPr="00242D7D">
          <w:rPr>
            <w:rStyle w:val="Hyperlink"/>
            <w:rFonts w:ascii="Times New Roman" w:hAnsi="Times New Roman" w:cs="Times New Roman"/>
          </w:rPr>
          <w:t>http://catalog.yhc.edu/content.php?catoid=8&amp;navoid=196</w:t>
        </w:r>
      </w:hyperlink>
    </w:p>
    <w:p w14:paraId="49EC3224" w14:textId="77777777" w:rsidR="00472885" w:rsidRPr="00242D7D" w:rsidRDefault="00472885" w:rsidP="00472885">
      <w:pPr>
        <w:spacing w:after="0" w:line="240" w:lineRule="auto"/>
        <w:rPr>
          <w:rFonts w:ascii="Times New Roman" w:hAnsi="Times New Roman" w:cs="Times New Roman"/>
          <w:color w:val="000000"/>
        </w:rPr>
      </w:pPr>
      <w:r w:rsidRPr="00242D7D">
        <w:rPr>
          <w:rFonts w:ascii="Times New Roman" w:hAnsi="Times New Roman" w:cs="Times New Roman"/>
          <w:b/>
          <w:color w:val="000000"/>
          <w:u w:val="single"/>
        </w:rPr>
        <w:t>Any questions or concerns about assignment, assessment, or final grades must be done in person during office hours or by appointment.</w:t>
      </w:r>
      <w:r w:rsidRPr="00242D7D">
        <w:rPr>
          <w:rFonts w:ascii="Times New Roman" w:hAnsi="Times New Roman" w:cs="Times New Roman"/>
          <w:color w:val="000000"/>
        </w:rPr>
        <w:t xml:space="preserve"> Questions or concerns about a grade should be brought to the instructor </w:t>
      </w:r>
      <w:r w:rsidRPr="00242D7D">
        <w:rPr>
          <w:rFonts w:ascii="Times New Roman" w:hAnsi="Times New Roman" w:cs="Times New Roman"/>
          <w:b/>
          <w:color w:val="000000"/>
        </w:rPr>
        <w:t>no sooner than 24 hours and no later than 1 week after grade is assigned</w:t>
      </w:r>
      <w:r w:rsidRPr="00242D7D">
        <w:rPr>
          <w:rFonts w:ascii="Times New Roman" w:hAnsi="Times New Roman" w:cs="Times New Roman"/>
          <w:color w:val="000000"/>
        </w:rPr>
        <w:t xml:space="preserve">. </w:t>
      </w:r>
    </w:p>
    <w:p w14:paraId="054C78A8" w14:textId="77777777" w:rsidR="00472885" w:rsidRPr="00242D7D" w:rsidRDefault="00472885" w:rsidP="00472885">
      <w:pPr>
        <w:spacing w:after="0" w:line="240" w:lineRule="auto"/>
        <w:rPr>
          <w:rFonts w:ascii="Times New Roman" w:hAnsi="Times New Roman" w:cs="Times New Roman"/>
          <w:b/>
          <w:bCs/>
          <w:color w:val="000000"/>
        </w:rPr>
      </w:pPr>
    </w:p>
    <w:p w14:paraId="61BD75E2" w14:textId="77777777" w:rsidR="007E109C" w:rsidRPr="00242D7D" w:rsidRDefault="007E109C" w:rsidP="007E109C">
      <w:pPr>
        <w:spacing w:after="0" w:line="240" w:lineRule="auto"/>
        <w:rPr>
          <w:rFonts w:ascii="Times New Roman" w:hAnsi="Times New Roman" w:cs="Times New Roman"/>
          <w:b/>
          <w:iCs/>
          <w:color w:val="000000"/>
          <w:shd w:val="clear" w:color="auto" w:fill="FFFFFF"/>
        </w:rPr>
      </w:pPr>
      <w:r w:rsidRPr="00242D7D">
        <w:rPr>
          <w:rFonts w:ascii="Times New Roman" w:hAnsi="Times New Roman" w:cs="Times New Roman"/>
          <w:b/>
          <w:iCs/>
          <w:color w:val="000000"/>
          <w:shd w:val="clear" w:color="auto" w:fill="FFFFFF"/>
        </w:rPr>
        <w:t>Late work</w:t>
      </w:r>
    </w:p>
    <w:p w14:paraId="3C60496D" w14:textId="77777777" w:rsidR="007E109C" w:rsidRPr="00242D7D" w:rsidRDefault="007E109C" w:rsidP="007E109C">
      <w:pPr>
        <w:spacing w:after="0" w:line="240" w:lineRule="auto"/>
        <w:rPr>
          <w:rFonts w:ascii="Times New Roman" w:hAnsi="Times New Roman" w:cs="Times New Roman"/>
          <w:iCs/>
          <w:color w:val="000000"/>
          <w:shd w:val="clear" w:color="auto" w:fill="FFFFFF"/>
        </w:rPr>
      </w:pPr>
      <w:r w:rsidRPr="00242D7D">
        <w:rPr>
          <w:rFonts w:ascii="Times New Roman" w:hAnsi="Times New Roman" w:cs="Times New Roman"/>
          <w:iCs/>
          <w:color w:val="000000"/>
          <w:shd w:val="clear" w:color="auto" w:fill="FFFFFF"/>
        </w:rPr>
        <w:t xml:space="preserve">Late work is accepted </w:t>
      </w:r>
      <w:r w:rsidRPr="00242D7D">
        <w:rPr>
          <w:rFonts w:ascii="Times New Roman" w:hAnsi="Times New Roman" w:cs="Times New Roman"/>
          <w:b/>
          <w:iCs/>
          <w:color w:val="000000"/>
          <w:shd w:val="clear" w:color="auto" w:fill="FFFFFF"/>
        </w:rPr>
        <w:t>only when previous arrangements have been made</w:t>
      </w:r>
      <w:r w:rsidRPr="00242D7D">
        <w:rPr>
          <w:rFonts w:ascii="Times New Roman" w:hAnsi="Times New Roman" w:cs="Times New Roman"/>
          <w:iCs/>
          <w:color w:val="000000"/>
          <w:shd w:val="clear" w:color="auto" w:fill="FFFFFF"/>
        </w:rPr>
        <w:t xml:space="preserve"> with the professor. Exceptions will be made, extensions granted, and consequences determined on a case by case basis. Failure to turn in </w:t>
      </w:r>
      <w:r w:rsidR="00C411F1" w:rsidRPr="00242D7D">
        <w:rPr>
          <w:rFonts w:ascii="Times New Roman" w:hAnsi="Times New Roman" w:cs="Times New Roman"/>
          <w:iCs/>
          <w:color w:val="000000"/>
          <w:shd w:val="clear" w:color="auto" w:fill="FFFFFF"/>
        </w:rPr>
        <w:t xml:space="preserve">an </w:t>
      </w:r>
      <w:r w:rsidRPr="00242D7D">
        <w:rPr>
          <w:rFonts w:ascii="Times New Roman" w:hAnsi="Times New Roman" w:cs="Times New Roman"/>
          <w:iCs/>
          <w:color w:val="000000"/>
          <w:shd w:val="clear" w:color="auto" w:fill="FFFFFF"/>
        </w:rPr>
        <w:t xml:space="preserve">assignment without previous warning will be interpreted as a choice and graded as incomplete. </w:t>
      </w:r>
    </w:p>
    <w:p w14:paraId="54EDAAC5" w14:textId="77777777" w:rsidR="007E109C" w:rsidRPr="00242D7D" w:rsidRDefault="007E109C" w:rsidP="007E109C">
      <w:pPr>
        <w:spacing w:after="0" w:line="240" w:lineRule="auto"/>
        <w:rPr>
          <w:rFonts w:ascii="Times New Roman" w:hAnsi="Times New Roman" w:cs="Times New Roman"/>
          <w:iCs/>
          <w:color w:val="000000"/>
          <w:shd w:val="clear" w:color="auto" w:fill="FFFFFF"/>
        </w:rPr>
      </w:pPr>
    </w:p>
    <w:p w14:paraId="3CBD2F0B" w14:textId="77777777" w:rsidR="00472885" w:rsidRPr="00242D7D" w:rsidRDefault="00472885" w:rsidP="00472885">
      <w:pPr>
        <w:spacing w:after="0" w:line="240" w:lineRule="auto"/>
        <w:rPr>
          <w:rFonts w:ascii="Times New Roman" w:hAnsi="Times New Roman" w:cs="Times New Roman"/>
          <w:b/>
          <w:bCs/>
          <w:color w:val="000000"/>
        </w:rPr>
      </w:pPr>
      <w:r w:rsidRPr="00242D7D">
        <w:rPr>
          <w:rFonts w:ascii="Times New Roman" w:hAnsi="Times New Roman" w:cs="Times New Roman"/>
          <w:b/>
          <w:bCs/>
          <w:color w:val="000000"/>
        </w:rPr>
        <w:t>Participation</w:t>
      </w:r>
    </w:p>
    <w:p w14:paraId="40C28CEB" w14:textId="110F932E" w:rsidR="00472885" w:rsidRPr="00242D7D" w:rsidRDefault="003E2EFC" w:rsidP="00472885">
      <w:pPr>
        <w:spacing w:after="0" w:line="240" w:lineRule="auto"/>
        <w:contextualSpacing/>
        <w:rPr>
          <w:rFonts w:ascii="Times New Roman" w:hAnsi="Times New Roman" w:cs="Times New Roman"/>
        </w:rPr>
      </w:pPr>
      <w:r w:rsidRPr="00242D7D">
        <w:rPr>
          <w:rFonts w:ascii="Times New Roman" w:hAnsi="Times New Roman" w:cs="Times New Roman"/>
        </w:rPr>
        <w:t>EDUC 3013</w:t>
      </w:r>
      <w:r w:rsidR="00472885" w:rsidRPr="00242D7D">
        <w:rPr>
          <w:rFonts w:ascii="Times New Roman" w:hAnsi="Times New Roman" w:cs="Times New Roman"/>
        </w:rPr>
        <w:t xml:space="preserve"> requires active engagement in consideration of </w:t>
      </w:r>
      <w:r w:rsidR="00D8271E" w:rsidRPr="00242D7D">
        <w:rPr>
          <w:rFonts w:ascii="Times New Roman" w:hAnsi="Times New Roman" w:cs="Times New Roman"/>
        </w:rPr>
        <w:t>social science</w:t>
      </w:r>
      <w:r w:rsidR="00472885" w:rsidRPr="00242D7D">
        <w:rPr>
          <w:rFonts w:ascii="Times New Roman" w:hAnsi="Times New Roman" w:cs="Times New Roman"/>
        </w:rPr>
        <w:t xml:space="preserve"> concepts. Social learning theory, collective responsibility for learning, </w:t>
      </w:r>
      <w:r w:rsidR="00C411F1" w:rsidRPr="00242D7D">
        <w:rPr>
          <w:rFonts w:ascii="Times New Roman" w:hAnsi="Times New Roman" w:cs="Times New Roman"/>
        </w:rPr>
        <w:t xml:space="preserve">and </w:t>
      </w:r>
      <w:r w:rsidR="00472885" w:rsidRPr="00242D7D">
        <w:rPr>
          <w:rFonts w:ascii="Times New Roman" w:hAnsi="Times New Roman" w:cs="Times New Roman"/>
        </w:rPr>
        <w:t xml:space="preserve">participating in class activities is vital to developing a deep understanding of the pedagogy. Participation in class discussions, collaborative work, and in-class activities is expected as it fulfills the learning objectives of the course. Failure to participate </w:t>
      </w:r>
      <w:r w:rsidR="00472885" w:rsidRPr="00242D7D">
        <w:rPr>
          <w:rFonts w:ascii="Times New Roman" w:hAnsi="Times New Roman" w:cs="Times New Roman"/>
          <w:color w:val="000000"/>
        </w:rPr>
        <w:t>will be reflected in the pre/professional ideals and may therefore jeopardize good standing in the TPP.</w:t>
      </w:r>
    </w:p>
    <w:p w14:paraId="2C550976" w14:textId="185D63DA" w:rsidR="00FC1F26" w:rsidRPr="00242D7D" w:rsidRDefault="00FC1F26" w:rsidP="00472885">
      <w:pPr>
        <w:spacing w:after="0" w:line="240" w:lineRule="auto"/>
        <w:rPr>
          <w:rFonts w:ascii="Times New Roman" w:hAnsi="Times New Roman" w:cs="Times New Roman"/>
          <w:b/>
          <w:bCs/>
          <w:color w:val="000000"/>
        </w:rPr>
      </w:pPr>
    </w:p>
    <w:p w14:paraId="08F1278A" w14:textId="49FDE55D" w:rsidR="00472885" w:rsidRPr="00242D7D" w:rsidRDefault="00472885" w:rsidP="00472885">
      <w:pPr>
        <w:spacing w:after="0" w:line="240" w:lineRule="auto"/>
        <w:rPr>
          <w:rFonts w:ascii="Times New Roman" w:hAnsi="Times New Roman" w:cs="Times New Roman"/>
          <w:b/>
          <w:bCs/>
          <w:color w:val="000000"/>
        </w:rPr>
      </w:pPr>
      <w:r w:rsidRPr="00242D7D">
        <w:rPr>
          <w:rFonts w:ascii="Times New Roman" w:hAnsi="Times New Roman" w:cs="Times New Roman"/>
          <w:b/>
          <w:bCs/>
          <w:color w:val="000000"/>
        </w:rPr>
        <w:t>Printing Handouts</w:t>
      </w:r>
    </w:p>
    <w:p w14:paraId="125FEA41" w14:textId="6B3BC204" w:rsidR="00472885" w:rsidRPr="00242D7D" w:rsidRDefault="00FA0E91" w:rsidP="00472885">
      <w:pPr>
        <w:spacing w:after="0" w:line="240" w:lineRule="auto"/>
        <w:rPr>
          <w:rFonts w:ascii="Times New Roman" w:hAnsi="Times New Roman" w:cs="Times New Roman"/>
          <w:bCs/>
          <w:color w:val="000000"/>
        </w:rPr>
      </w:pPr>
      <w:r w:rsidRPr="00242D7D">
        <w:rPr>
          <w:rFonts w:ascii="Times New Roman" w:hAnsi="Times New Roman" w:cs="Times New Roman"/>
          <w:bCs/>
          <w:color w:val="000000"/>
        </w:rPr>
        <w:t>Printing is free in the YHC library. The expectation is that students will make the necessary preparations to bring the appropriate number of handouts for any presentation requiring them.</w:t>
      </w:r>
    </w:p>
    <w:p w14:paraId="14EC4321" w14:textId="77777777" w:rsidR="00FA0E91" w:rsidRPr="00242D7D" w:rsidRDefault="00FA0E91" w:rsidP="00472885">
      <w:pPr>
        <w:spacing w:after="0" w:line="240" w:lineRule="auto"/>
        <w:rPr>
          <w:rFonts w:ascii="Times New Roman" w:hAnsi="Times New Roman" w:cs="Times New Roman"/>
          <w:bCs/>
          <w:color w:val="000000"/>
        </w:rPr>
      </w:pPr>
    </w:p>
    <w:p w14:paraId="04AA83D7" w14:textId="77777777" w:rsidR="0016326A" w:rsidRPr="00242D7D" w:rsidRDefault="0016326A" w:rsidP="0016326A">
      <w:pPr>
        <w:spacing w:after="0" w:line="240" w:lineRule="auto"/>
        <w:rPr>
          <w:rFonts w:ascii="Times New Roman" w:hAnsi="Times New Roman" w:cs="Times New Roman"/>
          <w:b/>
          <w:iCs/>
          <w:color w:val="000000"/>
          <w:shd w:val="clear" w:color="auto" w:fill="FFFFFF"/>
        </w:rPr>
      </w:pPr>
      <w:r w:rsidRPr="00242D7D">
        <w:rPr>
          <w:rFonts w:ascii="Times New Roman" w:hAnsi="Times New Roman" w:cs="Times New Roman"/>
          <w:b/>
          <w:iCs/>
          <w:color w:val="000000"/>
          <w:shd w:val="clear" w:color="auto" w:fill="FFFFFF"/>
        </w:rPr>
        <w:t xml:space="preserve">Reflective Thinking </w:t>
      </w:r>
    </w:p>
    <w:p w14:paraId="28F96266" w14:textId="3BF6483C" w:rsidR="003E2EFC" w:rsidRPr="00242D7D" w:rsidRDefault="0016326A" w:rsidP="00472885">
      <w:pPr>
        <w:spacing w:after="0" w:line="240" w:lineRule="auto"/>
        <w:rPr>
          <w:rFonts w:ascii="Times New Roman" w:hAnsi="Times New Roman" w:cs="Times New Roman"/>
          <w:iCs/>
          <w:color w:val="000000"/>
          <w:shd w:val="clear" w:color="auto" w:fill="FFFFFF"/>
        </w:rPr>
      </w:pPr>
      <w:r w:rsidRPr="00242D7D">
        <w:rPr>
          <w:rFonts w:ascii="Times New Roman" w:hAnsi="Times New Roman" w:cs="Times New Roman"/>
          <w:iCs/>
          <w:color w:val="000000"/>
          <w:shd w:val="clear" w:color="auto" w:fill="FFFFFF"/>
        </w:rPr>
        <w:t xml:space="preserve">The YHC Division of Education defines reflective thinking as a deliberate process in which the reflector carefully and habitually considers events or ideas in light of the potential for growth of self and others. The reflector operates from </w:t>
      </w:r>
      <w:r w:rsidRPr="00242D7D">
        <w:rPr>
          <w:rFonts w:ascii="Times New Roman" w:hAnsi="Times New Roman" w:cs="Times New Roman"/>
          <w:iCs/>
          <w:color w:val="000000"/>
          <w:shd w:val="clear" w:color="auto" w:fill="FFFFFF"/>
        </w:rPr>
        <w:lastRenderedPageBreak/>
        <w:t xml:space="preserve">multiple perspectives, accepts uncertainty as a necessary component of the practice, and undertakes those with the possibility for positive impact in the world. Students will be expected to engage in reflective thought in developing well-informed </w:t>
      </w:r>
      <w:proofErr w:type="gramStart"/>
      <w:r w:rsidRPr="00242D7D">
        <w:rPr>
          <w:rFonts w:ascii="Times New Roman" w:hAnsi="Times New Roman" w:cs="Times New Roman"/>
          <w:iCs/>
          <w:color w:val="000000"/>
          <w:shd w:val="clear" w:color="auto" w:fill="FFFFFF"/>
        </w:rPr>
        <w:t>decision making</w:t>
      </w:r>
      <w:proofErr w:type="gramEnd"/>
      <w:r w:rsidRPr="00242D7D">
        <w:rPr>
          <w:rFonts w:ascii="Times New Roman" w:hAnsi="Times New Roman" w:cs="Times New Roman"/>
          <w:iCs/>
          <w:color w:val="000000"/>
          <w:shd w:val="clear" w:color="auto" w:fill="FFFFFF"/>
        </w:rPr>
        <w:t xml:space="preserve"> skills.</w:t>
      </w:r>
    </w:p>
    <w:p w14:paraId="19544DCD" w14:textId="77777777" w:rsidR="007E2BDE" w:rsidRPr="00242D7D" w:rsidRDefault="007E2BDE" w:rsidP="00472885">
      <w:pPr>
        <w:spacing w:after="0" w:line="240" w:lineRule="auto"/>
        <w:rPr>
          <w:rFonts w:ascii="Times New Roman" w:hAnsi="Times New Roman" w:cs="Times New Roman"/>
          <w:b/>
          <w:bCs/>
          <w:color w:val="000000"/>
        </w:rPr>
      </w:pPr>
    </w:p>
    <w:p w14:paraId="2880785F" w14:textId="6F4A881A" w:rsidR="00472885" w:rsidRPr="00242D7D" w:rsidRDefault="00472885" w:rsidP="00472885">
      <w:pPr>
        <w:spacing w:after="0" w:line="240" w:lineRule="auto"/>
        <w:rPr>
          <w:rFonts w:ascii="Times New Roman" w:hAnsi="Times New Roman" w:cs="Times New Roman"/>
          <w:b/>
          <w:bCs/>
          <w:color w:val="000000"/>
        </w:rPr>
      </w:pPr>
      <w:r w:rsidRPr="00242D7D">
        <w:rPr>
          <w:rFonts w:ascii="Times New Roman" w:hAnsi="Times New Roman" w:cs="Times New Roman"/>
          <w:b/>
          <w:bCs/>
          <w:color w:val="000000"/>
        </w:rPr>
        <w:t xml:space="preserve">Technology </w:t>
      </w:r>
    </w:p>
    <w:p w14:paraId="63968C7B" w14:textId="77777777" w:rsidR="00472885" w:rsidRPr="00242D7D" w:rsidRDefault="00472885" w:rsidP="00472885">
      <w:pPr>
        <w:spacing w:after="0" w:line="240" w:lineRule="auto"/>
        <w:rPr>
          <w:rFonts w:ascii="Times New Roman" w:hAnsi="Times New Roman" w:cs="Times New Roman"/>
          <w:bCs/>
          <w:i/>
          <w:iCs/>
          <w:color w:val="000000"/>
        </w:rPr>
      </w:pPr>
      <w:r w:rsidRPr="00242D7D">
        <w:rPr>
          <w:rFonts w:ascii="Times New Roman" w:hAnsi="Times New Roman" w:cs="Times New Roman"/>
          <w:bCs/>
          <w:color w:val="000000"/>
        </w:rPr>
        <w:t xml:space="preserve">It is advisable to bring technology to class for each meeting as it may be used for educational purposes. Educational purposes include doing research for the course, taking notes for the course, or collaborating with your peers in the course. Using technology during class meetings for personal reasons, other course work, academic dishonesty, or other distracting purposes will negatively impact your grade. If you must have your cell phone on for emergency contact reasons, discuss that with your instructor and try to put the phone on silent. </w:t>
      </w:r>
    </w:p>
    <w:p w14:paraId="21983ED3" w14:textId="77777777" w:rsidR="00472885" w:rsidRPr="00242D7D" w:rsidRDefault="00472885" w:rsidP="00472885">
      <w:pPr>
        <w:spacing w:after="0" w:line="240" w:lineRule="auto"/>
        <w:rPr>
          <w:rFonts w:ascii="Times New Roman" w:hAnsi="Times New Roman" w:cs="Times New Roman"/>
          <w:b/>
          <w:bCs/>
          <w:color w:val="000000"/>
        </w:rPr>
      </w:pPr>
    </w:p>
    <w:p w14:paraId="68AEECF5" w14:textId="77777777" w:rsidR="00472885" w:rsidRPr="00242D7D" w:rsidRDefault="00472885" w:rsidP="00472885">
      <w:pPr>
        <w:spacing w:after="0" w:line="240" w:lineRule="auto"/>
        <w:rPr>
          <w:rFonts w:ascii="Times New Roman" w:hAnsi="Times New Roman" w:cs="Times New Roman"/>
          <w:b/>
        </w:rPr>
      </w:pPr>
      <w:r w:rsidRPr="00242D7D">
        <w:rPr>
          <w:rFonts w:ascii="Times New Roman" w:hAnsi="Times New Roman" w:cs="Times New Roman"/>
          <w:b/>
        </w:rPr>
        <w:t xml:space="preserve">Weather </w:t>
      </w:r>
    </w:p>
    <w:p w14:paraId="19C557B6" w14:textId="77777777" w:rsidR="00472885" w:rsidRPr="00242D7D" w:rsidRDefault="00472885" w:rsidP="00472885">
      <w:pPr>
        <w:spacing w:after="0" w:line="240" w:lineRule="auto"/>
        <w:rPr>
          <w:rFonts w:ascii="Times New Roman" w:hAnsi="Times New Roman" w:cs="Times New Roman"/>
          <w:u w:val="single"/>
        </w:rPr>
      </w:pPr>
      <w:r w:rsidRPr="00242D7D">
        <w:rPr>
          <w:rFonts w:ascii="Times New Roman" w:hAnsi="Times New Roman" w:cs="Times New Roman"/>
        </w:rPr>
        <w:t>Whenever possible, the expectation for school cancellations because of weather is that we will still engage in the work remotely. This will mean assignments and readings are still due, and</w:t>
      </w:r>
      <w:r w:rsidRPr="00242D7D">
        <w:rPr>
          <w:rFonts w:ascii="Times New Roman" w:hAnsi="Times New Roman" w:cs="Times New Roman"/>
          <w:b/>
        </w:rPr>
        <w:t xml:space="preserve"> you may be required to participate in online discussions.</w:t>
      </w:r>
    </w:p>
    <w:p w14:paraId="42C29963" w14:textId="77777777" w:rsidR="00472885" w:rsidRPr="00242D7D" w:rsidRDefault="00472885" w:rsidP="00472885">
      <w:pPr>
        <w:spacing w:after="0" w:line="240" w:lineRule="auto"/>
        <w:rPr>
          <w:rFonts w:ascii="Times New Roman" w:hAnsi="Times New Roman" w:cs="Times New Roman"/>
          <w:b/>
          <w:u w:val="single"/>
        </w:rPr>
      </w:pPr>
    </w:p>
    <w:p w14:paraId="3E83549D" w14:textId="77777777" w:rsidR="00472885" w:rsidRPr="00242D7D" w:rsidRDefault="00472885" w:rsidP="00472885">
      <w:pPr>
        <w:spacing w:after="0" w:line="240" w:lineRule="auto"/>
        <w:rPr>
          <w:rFonts w:ascii="Times New Roman" w:hAnsi="Times New Roman" w:cs="Times New Roman"/>
          <w:b/>
        </w:rPr>
      </w:pPr>
      <w:r w:rsidRPr="00242D7D">
        <w:rPr>
          <w:rFonts w:ascii="Times New Roman" w:hAnsi="Times New Roman" w:cs="Times New Roman"/>
          <w:b/>
        </w:rPr>
        <w:t>Writing Style</w:t>
      </w:r>
    </w:p>
    <w:p w14:paraId="146CEF8D" w14:textId="0B582DF7" w:rsidR="00472885" w:rsidRPr="00242D7D" w:rsidRDefault="00472885" w:rsidP="00472885">
      <w:pPr>
        <w:spacing w:after="0" w:line="240" w:lineRule="auto"/>
        <w:rPr>
          <w:rFonts w:ascii="Times New Roman" w:hAnsi="Times New Roman" w:cs="Times New Roman"/>
        </w:rPr>
      </w:pPr>
      <w:r w:rsidRPr="00242D7D">
        <w:rPr>
          <w:rFonts w:ascii="Times New Roman" w:hAnsi="Times New Roman" w:cs="Times New Roman"/>
        </w:rPr>
        <w:t xml:space="preserve">As is professionally and academically accepted in the discipline of Education, all written assignments should follow general </w:t>
      </w:r>
      <w:r w:rsidRPr="00242D7D">
        <w:rPr>
          <w:rFonts w:ascii="Times New Roman" w:hAnsi="Times New Roman" w:cs="Times New Roman"/>
          <w:b/>
        </w:rPr>
        <w:t>APA</w:t>
      </w:r>
      <w:r w:rsidRPr="00242D7D">
        <w:rPr>
          <w:rFonts w:ascii="Times New Roman" w:hAnsi="Times New Roman" w:cs="Times New Roman"/>
        </w:rPr>
        <w:t xml:space="preserve"> guidelines as appropriate.  You can find several references online </w:t>
      </w:r>
      <w:proofErr w:type="gramStart"/>
      <w:r w:rsidRPr="00242D7D">
        <w:rPr>
          <w:rFonts w:ascii="Times New Roman" w:hAnsi="Times New Roman" w:cs="Times New Roman"/>
        </w:rPr>
        <w:t>and in the library</w:t>
      </w:r>
      <w:proofErr w:type="gramEnd"/>
      <w:r w:rsidRPr="00242D7D">
        <w:rPr>
          <w:rFonts w:ascii="Times New Roman" w:hAnsi="Times New Roman" w:cs="Times New Roman"/>
        </w:rPr>
        <w:t xml:space="preserve"> to support your practice of APA format. </w:t>
      </w:r>
    </w:p>
    <w:p w14:paraId="322E9E69" w14:textId="77777777" w:rsidR="00472885" w:rsidRPr="00242D7D" w:rsidRDefault="00472885" w:rsidP="00472885">
      <w:pPr>
        <w:spacing w:after="0" w:line="240" w:lineRule="auto"/>
        <w:rPr>
          <w:rFonts w:ascii="Times New Roman" w:hAnsi="Times New Roman" w:cs="Times New Roman"/>
          <w:i/>
        </w:rPr>
      </w:pPr>
    </w:p>
    <w:p w14:paraId="417FDFBC" w14:textId="77777777" w:rsidR="00472885" w:rsidRPr="00242D7D" w:rsidRDefault="00472885" w:rsidP="00472885">
      <w:pPr>
        <w:spacing w:after="0" w:line="240" w:lineRule="auto"/>
        <w:rPr>
          <w:rFonts w:ascii="Times New Roman" w:hAnsi="Times New Roman" w:cs="Times New Roman"/>
          <w:i/>
        </w:rPr>
      </w:pPr>
      <w:r w:rsidRPr="00242D7D">
        <w:rPr>
          <w:rFonts w:ascii="Times New Roman" w:hAnsi="Times New Roman" w:cs="Times New Roman"/>
          <w:i/>
        </w:rPr>
        <w:t>Assignment ratings</w:t>
      </w:r>
    </w:p>
    <w:tbl>
      <w:tblPr>
        <w:tblStyle w:val="TableGrid"/>
        <w:tblW w:w="0" w:type="auto"/>
        <w:tblLook w:val="04A0" w:firstRow="1" w:lastRow="0" w:firstColumn="1" w:lastColumn="0" w:noHBand="0" w:noVBand="1"/>
      </w:tblPr>
      <w:tblGrid>
        <w:gridCol w:w="1866"/>
        <w:gridCol w:w="2208"/>
        <w:gridCol w:w="2230"/>
        <w:gridCol w:w="2664"/>
        <w:gridCol w:w="1822"/>
      </w:tblGrid>
      <w:tr w:rsidR="00472885" w:rsidRPr="00242D7D" w14:paraId="781BAD41" w14:textId="77777777" w:rsidTr="00472885">
        <w:trPr>
          <w:trHeight w:val="599"/>
        </w:trPr>
        <w:tc>
          <w:tcPr>
            <w:tcW w:w="2605" w:type="dxa"/>
          </w:tcPr>
          <w:p w14:paraId="61B714F9" w14:textId="77777777" w:rsidR="00472885" w:rsidRPr="00242D7D" w:rsidRDefault="00472885" w:rsidP="00472885">
            <w:pPr>
              <w:spacing w:after="0" w:line="240" w:lineRule="auto"/>
              <w:jc w:val="center"/>
              <w:rPr>
                <w:rFonts w:ascii="Times New Roman" w:hAnsi="Times New Roman" w:cs="Times New Roman"/>
                <w:b/>
              </w:rPr>
            </w:pPr>
            <w:r w:rsidRPr="00242D7D">
              <w:rPr>
                <w:rFonts w:ascii="Times New Roman" w:hAnsi="Times New Roman" w:cs="Times New Roman"/>
                <w:b/>
              </w:rPr>
              <w:t>4</w:t>
            </w:r>
          </w:p>
          <w:p w14:paraId="47AC80F4" w14:textId="77777777" w:rsidR="00472885" w:rsidRPr="00242D7D" w:rsidRDefault="00472885" w:rsidP="00472885">
            <w:pPr>
              <w:spacing w:after="0" w:line="240" w:lineRule="auto"/>
              <w:jc w:val="center"/>
              <w:rPr>
                <w:rFonts w:ascii="Times New Roman" w:hAnsi="Times New Roman" w:cs="Times New Roman"/>
                <w:b/>
              </w:rPr>
            </w:pPr>
            <w:r w:rsidRPr="00242D7D">
              <w:rPr>
                <w:rFonts w:ascii="Times New Roman" w:hAnsi="Times New Roman" w:cs="Times New Roman"/>
                <w:b/>
              </w:rPr>
              <w:t>EXEMPLARY</w:t>
            </w:r>
          </w:p>
        </w:tc>
        <w:tc>
          <w:tcPr>
            <w:tcW w:w="2790" w:type="dxa"/>
          </w:tcPr>
          <w:p w14:paraId="3FDBEB14" w14:textId="77777777" w:rsidR="00472885" w:rsidRPr="00242D7D" w:rsidRDefault="00472885" w:rsidP="00472885">
            <w:pPr>
              <w:spacing w:after="0" w:line="240" w:lineRule="auto"/>
              <w:jc w:val="center"/>
              <w:rPr>
                <w:rFonts w:ascii="Times New Roman" w:hAnsi="Times New Roman" w:cs="Times New Roman"/>
                <w:b/>
              </w:rPr>
            </w:pPr>
            <w:r w:rsidRPr="00242D7D">
              <w:rPr>
                <w:rFonts w:ascii="Times New Roman" w:hAnsi="Times New Roman" w:cs="Times New Roman"/>
                <w:b/>
              </w:rPr>
              <w:t>3</w:t>
            </w:r>
          </w:p>
          <w:p w14:paraId="72D64151" w14:textId="77777777" w:rsidR="00472885" w:rsidRPr="00242D7D" w:rsidRDefault="00472885" w:rsidP="00472885">
            <w:pPr>
              <w:spacing w:after="0" w:line="240" w:lineRule="auto"/>
              <w:jc w:val="center"/>
              <w:rPr>
                <w:rFonts w:ascii="Times New Roman" w:hAnsi="Times New Roman" w:cs="Times New Roman"/>
                <w:b/>
              </w:rPr>
            </w:pPr>
            <w:r w:rsidRPr="00242D7D">
              <w:rPr>
                <w:rFonts w:ascii="Times New Roman" w:hAnsi="Times New Roman" w:cs="Times New Roman"/>
                <w:b/>
              </w:rPr>
              <w:t>MEETS EXPECTATIONS;</w:t>
            </w:r>
          </w:p>
          <w:p w14:paraId="2094C593" w14:textId="77777777" w:rsidR="00472885" w:rsidRPr="00242D7D" w:rsidRDefault="00472885" w:rsidP="00472885">
            <w:pPr>
              <w:spacing w:after="0" w:line="240" w:lineRule="auto"/>
              <w:jc w:val="center"/>
              <w:rPr>
                <w:rFonts w:ascii="Times New Roman" w:hAnsi="Times New Roman" w:cs="Times New Roman"/>
                <w:b/>
              </w:rPr>
            </w:pPr>
            <w:r w:rsidRPr="00242D7D">
              <w:rPr>
                <w:rFonts w:ascii="Times New Roman" w:hAnsi="Times New Roman" w:cs="Times New Roman"/>
                <w:b/>
              </w:rPr>
              <w:t>PROFICIENT</w:t>
            </w:r>
          </w:p>
        </w:tc>
        <w:tc>
          <w:tcPr>
            <w:tcW w:w="2880" w:type="dxa"/>
          </w:tcPr>
          <w:p w14:paraId="066C69B4" w14:textId="77777777" w:rsidR="00472885" w:rsidRPr="00242D7D" w:rsidRDefault="00472885" w:rsidP="00472885">
            <w:pPr>
              <w:spacing w:after="0" w:line="240" w:lineRule="auto"/>
              <w:jc w:val="center"/>
              <w:rPr>
                <w:rFonts w:ascii="Times New Roman" w:hAnsi="Times New Roman" w:cs="Times New Roman"/>
                <w:b/>
              </w:rPr>
            </w:pPr>
            <w:r w:rsidRPr="00242D7D">
              <w:rPr>
                <w:rFonts w:ascii="Times New Roman" w:hAnsi="Times New Roman" w:cs="Times New Roman"/>
                <w:b/>
              </w:rPr>
              <w:t>2</w:t>
            </w:r>
          </w:p>
          <w:p w14:paraId="081FD4F1" w14:textId="77777777" w:rsidR="00472885" w:rsidRPr="00242D7D" w:rsidRDefault="00472885" w:rsidP="00472885">
            <w:pPr>
              <w:spacing w:after="0" w:line="240" w:lineRule="auto"/>
              <w:jc w:val="center"/>
              <w:rPr>
                <w:rFonts w:ascii="Times New Roman" w:hAnsi="Times New Roman" w:cs="Times New Roman"/>
                <w:b/>
              </w:rPr>
            </w:pPr>
            <w:r w:rsidRPr="00242D7D">
              <w:rPr>
                <w:rFonts w:ascii="Times New Roman" w:hAnsi="Times New Roman" w:cs="Times New Roman"/>
                <w:b/>
              </w:rPr>
              <w:t>APPROACHING EXPECTATIONS;</w:t>
            </w:r>
          </w:p>
          <w:p w14:paraId="4838DE05" w14:textId="77777777" w:rsidR="00472885" w:rsidRPr="00242D7D" w:rsidRDefault="00472885" w:rsidP="00472885">
            <w:pPr>
              <w:spacing w:after="0" w:line="240" w:lineRule="auto"/>
              <w:jc w:val="center"/>
              <w:rPr>
                <w:rFonts w:ascii="Times New Roman" w:hAnsi="Times New Roman" w:cs="Times New Roman"/>
                <w:b/>
              </w:rPr>
            </w:pPr>
            <w:r w:rsidRPr="00242D7D">
              <w:rPr>
                <w:rFonts w:ascii="Times New Roman" w:hAnsi="Times New Roman" w:cs="Times New Roman"/>
                <w:b/>
              </w:rPr>
              <w:t>LIMITED</w:t>
            </w:r>
          </w:p>
        </w:tc>
        <w:tc>
          <w:tcPr>
            <w:tcW w:w="3960" w:type="dxa"/>
          </w:tcPr>
          <w:p w14:paraId="48AA2FB2" w14:textId="77777777" w:rsidR="00472885" w:rsidRPr="00242D7D" w:rsidRDefault="00472885" w:rsidP="00472885">
            <w:pPr>
              <w:spacing w:after="0" w:line="240" w:lineRule="auto"/>
              <w:jc w:val="center"/>
              <w:rPr>
                <w:rFonts w:ascii="Times New Roman" w:hAnsi="Times New Roman" w:cs="Times New Roman"/>
                <w:b/>
              </w:rPr>
            </w:pPr>
            <w:r w:rsidRPr="00242D7D">
              <w:rPr>
                <w:rFonts w:ascii="Times New Roman" w:hAnsi="Times New Roman" w:cs="Times New Roman"/>
                <w:b/>
              </w:rPr>
              <w:t>1</w:t>
            </w:r>
          </w:p>
          <w:p w14:paraId="43F49D40" w14:textId="77777777" w:rsidR="00472885" w:rsidRPr="00242D7D" w:rsidRDefault="00472885" w:rsidP="00472885">
            <w:pPr>
              <w:spacing w:after="0" w:line="240" w:lineRule="auto"/>
              <w:jc w:val="center"/>
              <w:rPr>
                <w:rFonts w:ascii="Times New Roman" w:hAnsi="Times New Roman" w:cs="Times New Roman"/>
                <w:b/>
              </w:rPr>
            </w:pPr>
            <w:r w:rsidRPr="00242D7D">
              <w:rPr>
                <w:rFonts w:ascii="Times New Roman" w:hAnsi="Times New Roman" w:cs="Times New Roman"/>
                <w:b/>
              </w:rPr>
              <w:t>DOES NOT MEET EXPECTATIONS; UNSATISFACTORY</w:t>
            </w:r>
          </w:p>
        </w:tc>
        <w:tc>
          <w:tcPr>
            <w:tcW w:w="2146" w:type="dxa"/>
          </w:tcPr>
          <w:p w14:paraId="1A417512" w14:textId="77777777" w:rsidR="00472885" w:rsidRPr="00242D7D" w:rsidRDefault="00472885" w:rsidP="00472885">
            <w:pPr>
              <w:spacing w:after="0" w:line="240" w:lineRule="auto"/>
              <w:jc w:val="center"/>
              <w:rPr>
                <w:rFonts w:ascii="Times New Roman" w:hAnsi="Times New Roman" w:cs="Times New Roman"/>
                <w:b/>
              </w:rPr>
            </w:pPr>
            <w:r w:rsidRPr="00242D7D">
              <w:rPr>
                <w:rFonts w:ascii="Times New Roman" w:hAnsi="Times New Roman" w:cs="Times New Roman"/>
                <w:b/>
              </w:rPr>
              <w:t>0</w:t>
            </w:r>
          </w:p>
          <w:p w14:paraId="5C34FEB1" w14:textId="77777777" w:rsidR="00472885" w:rsidRPr="00242D7D" w:rsidRDefault="00472885" w:rsidP="00472885">
            <w:pPr>
              <w:spacing w:after="0" w:line="240" w:lineRule="auto"/>
              <w:jc w:val="center"/>
              <w:rPr>
                <w:rFonts w:ascii="Times New Roman" w:hAnsi="Times New Roman" w:cs="Times New Roman"/>
                <w:b/>
              </w:rPr>
            </w:pPr>
            <w:r w:rsidRPr="00242D7D">
              <w:rPr>
                <w:rFonts w:ascii="Times New Roman" w:hAnsi="Times New Roman" w:cs="Times New Roman"/>
                <w:b/>
              </w:rPr>
              <w:t>INCOMPLETE</w:t>
            </w:r>
          </w:p>
        </w:tc>
      </w:tr>
      <w:tr w:rsidR="00472885" w:rsidRPr="00242D7D" w14:paraId="64798922" w14:textId="77777777" w:rsidTr="00472885">
        <w:trPr>
          <w:trHeight w:val="1871"/>
        </w:trPr>
        <w:tc>
          <w:tcPr>
            <w:tcW w:w="2605" w:type="dxa"/>
          </w:tcPr>
          <w:p w14:paraId="58D29876" w14:textId="77777777" w:rsidR="00472885" w:rsidRPr="00242D7D" w:rsidRDefault="00472885" w:rsidP="00472885">
            <w:pPr>
              <w:spacing w:after="0" w:line="240" w:lineRule="auto"/>
              <w:rPr>
                <w:rFonts w:ascii="Times New Roman" w:hAnsi="Times New Roman" w:cs="Times New Roman"/>
              </w:rPr>
            </w:pPr>
            <w:r w:rsidRPr="00242D7D">
              <w:rPr>
                <w:rFonts w:ascii="Times New Roman" w:hAnsi="Times New Roman" w:cs="Times New Roman"/>
              </w:rPr>
              <w:t>In addition to the score 3.0 performance, in depth inferences and applications go beyond what was taught</w:t>
            </w:r>
          </w:p>
        </w:tc>
        <w:tc>
          <w:tcPr>
            <w:tcW w:w="2790" w:type="dxa"/>
          </w:tcPr>
          <w:p w14:paraId="222FDED4" w14:textId="77777777" w:rsidR="00472885" w:rsidRPr="00242D7D" w:rsidRDefault="00472885" w:rsidP="00472885">
            <w:pPr>
              <w:spacing w:after="0" w:line="240" w:lineRule="auto"/>
              <w:rPr>
                <w:rFonts w:ascii="Times New Roman" w:hAnsi="Times New Roman" w:cs="Times New Roman"/>
              </w:rPr>
            </w:pPr>
            <w:r w:rsidRPr="00242D7D">
              <w:rPr>
                <w:rFonts w:ascii="Times New Roman" w:hAnsi="Times New Roman" w:cs="Times New Roman"/>
              </w:rPr>
              <w:t>No major errors or omissions regarding any of the information or processes explicitly taught; complex processes evident; little to no input required from instructor</w:t>
            </w:r>
          </w:p>
        </w:tc>
        <w:tc>
          <w:tcPr>
            <w:tcW w:w="2880" w:type="dxa"/>
          </w:tcPr>
          <w:p w14:paraId="21843D70" w14:textId="77777777" w:rsidR="00472885" w:rsidRPr="00242D7D" w:rsidRDefault="00472885" w:rsidP="00472885">
            <w:pPr>
              <w:spacing w:after="0" w:line="240" w:lineRule="auto"/>
              <w:rPr>
                <w:rFonts w:ascii="Times New Roman" w:hAnsi="Times New Roman" w:cs="Times New Roman"/>
              </w:rPr>
            </w:pPr>
            <w:r w:rsidRPr="00242D7D">
              <w:rPr>
                <w:rFonts w:ascii="Times New Roman" w:hAnsi="Times New Roman" w:cs="Times New Roman"/>
              </w:rPr>
              <w:t xml:space="preserve">No major errors or omissions regarding simpler details, but </w:t>
            </w:r>
          </w:p>
          <w:p w14:paraId="6935C408" w14:textId="77777777" w:rsidR="00472885" w:rsidRPr="00242D7D" w:rsidRDefault="00472885" w:rsidP="00472885">
            <w:pPr>
              <w:spacing w:after="0" w:line="240" w:lineRule="auto"/>
              <w:rPr>
                <w:rFonts w:ascii="Times New Roman" w:hAnsi="Times New Roman" w:cs="Times New Roman"/>
              </w:rPr>
            </w:pPr>
            <w:r w:rsidRPr="00242D7D">
              <w:rPr>
                <w:rFonts w:ascii="Times New Roman" w:hAnsi="Times New Roman" w:cs="Times New Roman"/>
              </w:rPr>
              <w:t>missing complex processes;</w:t>
            </w:r>
          </w:p>
          <w:p w14:paraId="4EAE58A6" w14:textId="77777777" w:rsidR="00472885" w:rsidRPr="00242D7D" w:rsidRDefault="00472885" w:rsidP="00472885">
            <w:pPr>
              <w:spacing w:after="0" w:line="240" w:lineRule="auto"/>
              <w:rPr>
                <w:rFonts w:ascii="Times New Roman" w:hAnsi="Times New Roman" w:cs="Times New Roman"/>
              </w:rPr>
            </w:pPr>
            <w:r w:rsidRPr="00242D7D">
              <w:rPr>
                <w:rFonts w:ascii="Times New Roman" w:hAnsi="Times New Roman" w:cs="Times New Roman"/>
              </w:rPr>
              <w:t>may require input from instructor</w:t>
            </w:r>
          </w:p>
        </w:tc>
        <w:tc>
          <w:tcPr>
            <w:tcW w:w="3960" w:type="dxa"/>
          </w:tcPr>
          <w:p w14:paraId="118BA7CF" w14:textId="77777777" w:rsidR="00472885" w:rsidRPr="00242D7D" w:rsidRDefault="00472885" w:rsidP="00472885">
            <w:pPr>
              <w:spacing w:after="0" w:line="240" w:lineRule="auto"/>
              <w:rPr>
                <w:rFonts w:ascii="Times New Roman" w:hAnsi="Times New Roman" w:cs="Times New Roman"/>
              </w:rPr>
            </w:pPr>
            <w:r w:rsidRPr="00242D7D">
              <w:rPr>
                <w:rFonts w:ascii="Times New Roman" w:hAnsi="Times New Roman" w:cs="Times New Roman"/>
              </w:rPr>
              <w:t>With help, partial understanding;</w:t>
            </w:r>
          </w:p>
          <w:p w14:paraId="35B158F6" w14:textId="77777777" w:rsidR="00472885" w:rsidRPr="00242D7D" w:rsidRDefault="00472885" w:rsidP="00472885">
            <w:pPr>
              <w:spacing w:after="0" w:line="240" w:lineRule="auto"/>
              <w:rPr>
                <w:rFonts w:ascii="Times New Roman" w:hAnsi="Times New Roman" w:cs="Times New Roman"/>
              </w:rPr>
            </w:pPr>
            <w:r w:rsidRPr="00242D7D">
              <w:rPr>
                <w:rFonts w:ascii="Times New Roman" w:hAnsi="Times New Roman" w:cs="Times New Roman"/>
              </w:rPr>
              <w:t>partial accomplishment of task;</w:t>
            </w:r>
          </w:p>
          <w:p w14:paraId="6FAEA803" w14:textId="77777777" w:rsidR="00472885" w:rsidRPr="00242D7D" w:rsidRDefault="00472885" w:rsidP="00472885">
            <w:pPr>
              <w:spacing w:after="0" w:line="240" w:lineRule="auto"/>
              <w:rPr>
                <w:rFonts w:ascii="Times New Roman" w:hAnsi="Times New Roman" w:cs="Times New Roman"/>
              </w:rPr>
            </w:pPr>
            <w:r w:rsidRPr="00242D7D">
              <w:rPr>
                <w:rFonts w:ascii="Times New Roman" w:hAnsi="Times New Roman" w:cs="Times New Roman"/>
              </w:rPr>
              <w:t>Lack of evidence of understanding OR evidence of not understanding</w:t>
            </w:r>
          </w:p>
        </w:tc>
        <w:tc>
          <w:tcPr>
            <w:tcW w:w="2146" w:type="dxa"/>
          </w:tcPr>
          <w:p w14:paraId="1A706258" w14:textId="77777777" w:rsidR="00472885" w:rsidRPr="00242D7D" w:rsidRDefault="00472885" w:rsidP="00472885">
            <w:pPr>
              <w:spacing w:after="0" w:line="240" w:lineRule="auto"/>
              <w:rPr>
                <w:rFonts w:ascii="Times New Roman" w:hAnsi="Times New Roman" w:cs="Times New Roman"/>
              </w:rPr>
            </w:pPr>
            <w:r w:rsidRPr="00242D7D">
              <w:rPr>
                <w:rFonts w:ascii="Times New Roman" w:hAnsi="Times New Roman" w:cs="Times New Roman"/>
              </w:rPr>
              <w:t>No understanding or skill demonstrated</w:t>
            </w:r>
          </w:p>
        </w:tc>
      </w:tr>
    </w:tbl>
    <w:p w14:paraId="258EBBEA" w14:textId="77777777" w:rsidR="00472885" w:rsidRPr="00242D7D" w:rsidRDefault="00472885" w:rsidP="00472885">
      <w:pPr>
        <w:spacing w:after="0" w:line="240" w:lineRule="auto"/>
        <w:rPr>
          <w:rFonts w:ascii="Times New Roman" w:hAnsi="Times New Roman" w:cs="Times New Roman"/>
        </w:rPr>
      </w:pPr>
    </w:p>
    <w:p w14:paraId="6FCBBC53" w14:textId="77777777" w:rsidR="00472885" w:rsidRPr="00242D7D" w:rsidRDefault="00472885" w:rsidP="00472885">
      <w:pPr>
        <w:spacing w:after="0" w:line="240" w:lineRule="auto"/>
        <w:rPr>
          <w:rFonts w:ascii="Times New Roman" w:hAnsi="Times New Roman" w:cs="Times New Roman"/>
          <w:i/>
        </w:rPr>
      </w:pPr>
      <w:r w:rsidRPr="00242D7D">
        <w:rPr>
          <w:rFonts w:ascii="Times New Roman" w:hAnsi="Times New Roman" w:cs="Times New Roman"/>
          <w:i/>
        </w:rPr>
        <w:t>Final grade translation</w:t>
      </w:r>
    </w:p>
    <w:tbl>
      <w:tblPr>
        <w:tblStyle w:val="TableGrid"/>
        <w:tblW w:w="0" w:type="auto"/>
        <w:tblLook w:val="04A0" w:firstRow="1" w:lastRow="0" w:firstColumn="1" w:lastColumn="0" w:noHBand="0" w:noVBand="1"/>
      </w:tblPr>
      <w:tblGrid>
        <w:gridCol w:w="1121"/>
        <w:gridCol w:w="1092"/>
        <w:gridCol w:w="1202"/>
        <w:gridCol w:w="993"/>
        <w:gridCol w:w="1231"/>
        <w:gridCol w:w="1286"/>
        <w:gridCol w:w="983"/>
        <w:gridCol w:w="1182"/>
        <w:gridCol w:w="1700"/>
      </w:tblGrid>
      <w:tr w:rsidR="00472885" w:rsidRPr="00242D7D" w14:paraId="3B26CCC9" w14:textId="77777777" w:rsidTr="00D8271E">
        <w:tc>
          <w:tcPr>
            <w:tcW w:w="1121" w:type="dxa"/>
          </w:tcPr>
          <w:p w14:paraId="76049E75" w14:textId="77777777" w:rsidR="00472885" w:rsidRPr="00242D7D" w:rsidRDefault="00472885" w:rsidP="00472885">
            <w:pPr>
              <w:spacing w:after="0" w:line="240" w:lineRule="auto"/>
              <w:rPr>
                <w:rFonts w:ascii="Times New Roman" w:hAnsi="Times New Roman" w:cs="Times New Roman"/>
              </w:rPr>
            </w:pPr>
            <w:r w:rsidRPr="00242D7D">
              <w:rPr>
                <w:rFonts w:ascii="Times New Roman" w:hAnsi="Times New Roman" w:cs="Times New Roman"/>
              </w:rPr>
              <w:t>More 4s than 3s</w:t>
            </w:r>
          </w:p>
          <w:p w14:paraId="2A3FD455" w14:textId="77777777" w:rsidR="00472885" w:rsidRPr="00242D7D" w:rsidRDefault="00472885" w:rsidP="00472885">
            <w:pPr>
              <w:spacing w:after="0" w:line="240" w:lineRule="auto"/>
              <w:rPr>
                <w:rFonts w:ascii="Times New Roman" w:hAnsi="Times New Roman" w:cs="Times New Roman"/>
              </w:rPr>
            </w:pPr>
            <w:r w:rsidRPr="00242D7D">
              <w:rPr>
                <w:rFonts w:ascii="Times New Roman" w:hAnsi="Times New Roman" w:cs="Times New Roman"/>
              </w:rPr>
              <w:t>*No 2s or 1s</w:t>
            </w:r>
          </w:p>
        </w:tc>
        <w:tc>
          <w:tcPr>
            <w:tcW w:w="1092" w:type="dxa"/>
          </w:tcPr>
          <w:p w14:paraId="6DC19505" w14:textId="77777777" w:rsidR="00472885" w:rsidRPr="00242D7D" w:rsidRDefault="00472885" w:rsidP="00472885">
            <w:pPr>
              <w:spacing w:after="0" w:line="240" w:lineRule="auto"/>
              <w:rPr>
                <w:rFonts w:ascii="Times New Roman" w:hAnsi="Times New Roman" w:cs="Times New Roman"/>
              </w:rPr>
            </w:pPr>
            <w:r w:rsidRPr="00242D7D">
              <w:rPr>
                <w:rFonts w:ascii="Times New Roman" w:hAnsi="Times New Roman" w:cs="Times New Roman"/>
              </w:rPr>
              <w:t>At least one 4 and the rest are 3s.</w:t>
            </w:r>
          </w:p>
          <w:p w14:paraId="367EE058" w14:textId="77777777" w:rsidR="00472885" w:rsidRPr="00242D7D" w:rsidRDefault="00472885" w:rsidP="00472885">
            <w:pPr>
              <w:spacing w:after="0" w:line="240" w:lineRule="auto"/>
              <w:rPr>
                <w:rFonts w:ascii="Times New Roman" w:hAnsi="Times New Roman" w:cs="Times New Roman"/>
              </w:rPr>
            </w:pPr>
            <w:r w:rsidRPr="00242D7D">
              <w:rPr>
                <w:rFonts w:ascii="Times New Roman" w:hAnsi="Times New Roman" w:cs="Times New Roman"/>
              </w:rPr>
              <w:t>*No 2s or 1s</w:t>
            </w:r>
          </w:p>
          <w:p w14:paraId="3C716FCD" w14:textId="77777777" w:rsidR="00472885" w:rsidRPr="00242D7D" w:rsidRDefault="00472885" w:rsidP="00472885">
            <w:pPr>
              <w:spacing w:after="0" w:line="240" w:lineRule="auto"/>
              <w:rPr>
                <w:rFonts w:ascii="Times New Roman" w:hAnsi="Times New Roman" w:cs="Times New Roman"/>
              </w:rPr>
            </w:pPr>
          </w:p>
        </w:tc>
        <w:tc>
          <w:tcPr>
            <w:tcW w:w="1202" w:type="dxa"/>
          </w:tcPr>
          <w:p w14:paraId="66DAF186" w14:textId="77777777" w:rsidR="00472885" w:rsidRPr="00242D7D" w:rsidRDefault="00472885" w:rsidP="00472885">
            <w:pPr>
              <w:spacing w:after="0" w:line="240" w:lineRule="auto"/>
              <w:rPr>
                <w:rFonts w:ascii="Times New Roman" w:hAnsi="Times New Roman" w:cs="Times New Roman"/>
              </w:rPr>
            </w:pPr>
            <w:r w:rsidRPr="00242D7D">
              <w:rPr>
                <w:rFonts w:ascii="Times New Roman" w:hAnsi="Times New Roman" w:cs="Times New Roman"/>
              </w:rPr>
              <w:t>¾ of ratings are 3 or 4s and the rest are no lower than 2</w:t>
            </w:r>
          </w:p>
          <w:p w14:paraId="78708AA7" w14:textId="77777777" w:rsidR="00472885" w:rsidRPr="00242D7D" w:rsidRDefault="00472885" w:rsidP="00472885">
            <w:pPr>
              <w:spacing w:after="0" w:line="240" w:lineRule="auto"/>
              <w:rPr>
                <w:rFonts w:ascii="Times New Roman" w:hAnsi="Times New Roman" w:cs="Times New Roman"/>
              </w:rPr>
            </w:pPr>
            <w:r w:rsidRPr="00242D7D">
              <w:rPr>
                <w:rFonts w:ascii="Times New Roman" w:hAnsi="Times New Roman" w:cs="Times New Roman"/>
              </w:rPr>
              <w:t>*No 1s</w:t>
            </w:r>
          </w:p>
        </w:tc>
        <w:tc>
          <w:tcPr>
            <w:tcW w:w="993" w:type="dxa"/>
          </w:tcPr>
          <w:p w14:paraId="108414DE" w14:textId="77777777" w:rsidR="00472885" w:rsidRPr="00242D7D" w:rsidRDefault="00472885" w:rsidP="00472885">
            <w:pPr>
              <w:spacing w:after="0" w:line="240" w:lineRule="auto"/>
              <w:rPr>
                <w:rFonts w:ascii="Times New Roman" w:hAnsi="Times New Roman" w:cs="Times New Roman"/>
              </w:rPr>
            </w:pPr>
            <w:r w:rsidRPr="00242D7D">
              <w:rPr>
                <w:rFonts w:ascii="Times New Roman" w:hAnsi="Times New Roman" w:cs="Times New Roman"/>
              </w:rPr>
              <w:t>½ of ratings are 3 or 4 and the rest are no lower than 2</w:t>
            </w:r>
          </w:p>
        </w:tc>
        <w:tc>
          <w:tcPr>
            <w:tcW w:w="1231" w:type="dxa"/>
          </w:tcPr>
          <w:p w14:paraId="36214737" w14:textId="77777777" w:rsidR="00472885" w:rsidRPr="00242D7D" w:rsidRDefault="00472885" w:rsidP="00472885">
            <w:pPr>
              <w:spacing w:after="0" w:line="240" w:lineRule="auto"/>
              <w:rPr>
                <w:rFonts w:ascii="Times New Roman" w:hAnsi="Times New Roman" w:cs="Times New Roman"/>
              </w:rPr>
            </w:pPr>
            <w:r w:rsidRPr="00242D7D">
              <w:rPr>
                <w:rFonts w:ascii="Times New Roman" w:hAnsi="Times New Roman" w:cs="Times New Roman"/>
              </w:rPr>
              <w:t>At least 40% of ratings are 3s or 4s and the other 60% are no lower than 2</w:t>
            </w:r>
          </w:p>
        </w:tc>
        <w:tc>
          <w:tcPr>
            <w:tcW w:w="1286" w:type="dxa"/>
          </w:tcPr>
          <w:p w14:paraId="35B5D628" w14:textId="77777777" w:rsidR="00472885" w:rsidRPr="00242D7D" w:rsidRDefault="00472885" w:rsidP="00472885">
            <w:pPr>
              <w:spacing w:after="0" w:line="240" w:lineRule="auto"/>
              <w:rPr>
                <w:rFonts w:ascii="Times New Roman" w:hAnsi="Times New Roman" w:cs="Times New Roman"/>
              </w:rPr>
            </w:pPr>
            <w:r w:rsidRPr="00242D7D">
              <w:rPr>
                <w:rFonts w:ascii="Times New Roman" w:hAnsi="Times New Roman" w:cs="Times New Roman"/>
              </w:rPr>
              <w:t>At least 40% of ratings are 3s or 4s; may include a score lower than 2</w:t>
            </w:r>
          </w:p>
        </w:tc>
        <w:tc>
          <w:tcPr>
            <w:tcW w:w="983" w:type="dxa"/>
          </w:tcPr>
          <w:p w14:paraId="1BE599D2" w14:textId="77777777" w:rsidR="00472885" w:rsidRPr="00242D7D" w:rsidRDefault="00472885" w:rsidP="00472885">
            <w:pPr>
              <w:spacing w:after="0" w:line="240" w:lineRule="auto"/>
              <w:rPr>
                <w:rFonts w:ascii="Times New Roman" w:hAnsi="Times New Roman" w:cs="Times New Roman"/>
              </w:rPr>
            </w:pPr>
            <w:r w:rsidRPr="00242D7D">
              <w:rPr>
                <w:rFonts w:ascii="Times New Roman" w:hAnsi="Times New Roman" w:cs="Times New Roman"/>
              </w:rPr>
              <w:t xml:space="preserve">70% of ratings are 2 or above </w:t>
            </w:r>
          </w:p>
        </w:tc>
        <w:tc>
          <w:tcPr>
            <w:tcW w:w="1182" w:type="dxa"/>
          </w:tcPr>
          <w:p w14:paraId="524AC63C" w14:textId="77777777" w:rsidR="00472885" w:rsidRPr="00242D7D" w:rsidRDefault="00472885" w:rsidP="00472885">
            <w:pPr>
              <w:spacing w:after="0" w:line="240" w:lineRule="auto"/>
              <w:rPr>
                <w:rFonts w:ascii="Times New Roman" w:hAnsi="Times New Roman" w:cs="Times New Roman"/>
              </w:rPr>
            </w:pPr>
            <w:r w:rsidRPr="00242D7D">
              <w:rPr>
                <w:rFonts w:ascii="Times New Roman" w:hAnsi="Times New Roman" w:cs="Times New Roman"/>
              </w:rPr>
              <w:t>At least half the ratings are 2 or above</w:t>
            </w:r>
          </w:p>
        </w:tc>
        <w:tc>
          <w:tcPr>
            <w:tcW w:w="1700" w:type="dxa"/>
          </w:tcPr>
          <w:p w14:paraId="19A3C770" w14:textId="77777777" w:rsidR="00472885" w:rsidRPr="00242D7D" w:rsidRDefault="00472885" w:rsidP="00472885">
            <w:pPr>
              <w:spacing w:after="0" w:line="240" w:lineRule="auto"/>
              <w:rPr>
                <w:rFonts w:ascii="Times New Roman" w:hAnsi="Times New Roman" w:cs="Times New Roman"/>
              </w:rPr>
            </w:pPr>
            <w:r w:rsidRPr="00242D7D">
              <w:rPr>
                <w:rFonts w:ascii="Times New Roman" w:hAnsi="Times New Roman" w:cs="Times New Roman"/>
              </w:rPr>
              <w:t>More than half the ratings are 2 or below</w:t>
            </w:r>
          </w:p>
        </w:tc>
      </w:tr>
      <w:tr w:rsidR="00472885" w:rsidRPr="00242D7D" w14:paraId="1FDC364A" w14:textId="77777777" w:rsidTr="00D8271E">
        <w:tc>
          <w:tcPr>
            <w:tcW w:w="1121" w:type="dxa"/>
          </w:tcPr>
          <w:p w14:paraId="5A8AFE3B" w14:textId="77777777" w:rsidR="00472885" w:rsidRPr="00242D7D" w:rsidRDefault="00472885" w:rsidP="00472885">
            <w:pPr>
              <w:spacing w:after="0" w:line="240" w:lineRule="auto"/>
              <w:rPr>
                <w:rFonts w:ascii="Times New Roman" w:hAnsi="Times New Roman" w:cs="Times New Roman"/>
              </w:rPr>
            </w:pPr>
            <w:r w:rsidRPr="00242D7D">
              <w:rPr>
                <w:rFonts w:ascii="Times New Roman" w:hAnsi="Times New Roman" w:cs="Times New Roman"/>
              </w:rPr>
              <w:t>A</w:t>
            </w:r>
          </w:p>
        </w:tc>
        <w:tc>
          <w:tcPr>
            <w:tcW w:w="1092" w:type="dxa"/>
          </w:tcPr>
          <w:p w14:paraId="2147F4A7" w14:textId="77777777" w:rsidR="00472885" w:rsidRPr="00242D7D" w:rsidRDefault="00472885" w:rsidP="00472885">
            <w:pPr>
              <w:spacing w:after="0" w:line="240" w:lineRule="auto"/>
              <w:rPr>
                <w:rFonts w:ascii="Times New Roman" w:hAnsi="Times New Roman" w:cs="Times New Roman"/>
              </w:rPr>
            </w:pPr>
            <w:r w:rsidRPr="00242D7D">
              <w:rPr>
                <w:rFonts w:ascii="Times New Roman" w:hAnsi="Times New Roman" w:cs="Times New Roman"/>
              </w:rPr>
              <w:t>A-</w:t>
            </w:r>
          </w:p>
        </w:tc>
        <w:tc>
          <w:tcPr>
            <w:tcW w:w="1202" w:type="dxa"/>
          </w:tcPr>
          <w:p w14:paraId="60816EA0" w14:textId="77777777" w:rsidR="00472885" w:rsidRPr="00242D7D" w:rsidRDefault="00472885" w:rsidP="00472885">
            <w:pPr>
              <w:spacing w:after="0" w:line="240" w:lineRule="auto"/>
              <w:rPr>
                <w:rFonts w:ascii="Times New Roman" w:hAnsi="Times New Roman" w:cs="Times New Roman"/>
              </w:rPr>
            </w:pPr>
            <w:r w:rsidRPr="00242D7D">
              <w:rPr>
                <w:rFonts w:ascii="Times New Roman" w:hAnsi="Times New Roman" w:cs="Times New Roman"/>
              </w:rPr>
              <w:t>B+</w:t>
            </w:r>
          </w:p>
        </w:tc>
        <w:tc>
          <w:tcPr>
            <w:tcW w:w="993" w:type="dxa"/>
          </w:tcPr>
          <w:p w14:paraId="607DE6A9" w14:textId="77777777" w:rsidR="00472885" w:rsidRPr="00242D7D" w:rsidRDefault="00472885" w:rsidP="00472885">
            <w:pPr>
              <w:spacing w:after="0" w:line="240" w:lineRule="auto"/>
              <w:rPr>
                <w:rFonts w:ascii="Times New Roman" w:hAnsi="Times New Roman" w:cs="Times New Roman"/>
              </w:rPr>
            </w:pPr>
            <w:r w:rsidRPr="00242D7D">
              <w:rPr>
                <w:rFonts w:ascii="Times New Roman" w:hAnsi="Times New Roman" w:cs="Times New Roman"/>
              </w:rPr>
              <w:t>B</w:t>
            </w:r>
          </w:p>
        </w:tc>
        <w:tc>
          <w:tcPr>
            <w:tcW w:w="1231" w:type="dxa"/>
          </w:tcPr>
          <w:p w14:paraId="5906C8DF" w14:textId="77777777" w:rsidR="00472885" w:rsidRPr="00242D7D" w:rsidRDefault="00472885" w:rsidP="00472885">
            <w:pPr>
              <w:spacing w:after="0" w:line="240" w:lineRule="auto"/>
              <w:rPr>
                <w:rFonts w:ascii="Times New Roman" w:hAnsi="Times New Roman" w:cs="Times New Roman"/>
              </w:rPr>
            </w:pPr>
            <w:r w:rsidRPr="00242D7D">
              <w:rPr>
                <w:rFonts w:ascii="Times New Roman" w:hAnsi="Times New Roman" w:cs="Times New Roman"/>
              </w:rPr>
              <w:t>B-</w:t>
            </w:r>
          </w:p>
        </w:tc>
        <w:tc>
          <w:tcPr>
            <w:tcW w:w="1286" w:type="dxa"/>
          </w:tcPr>
          <w:p w14:paraId="7454E6EE" w14:textId="77777777" w:rsidR="00472885" w:rsidRPr="00242D7D" w:rsidRDefault="00472885" w:rsidP="00472885">
            <w:pPr>
              <w:spacing w:after="0" w:line="240" w:lineRule="auto"/>
              <w:rPr>
                <w:rFonts w:ascii="Times New Roman" w:hAnsi="Times New Roman" w:cs="Times New Roman"/>
              </w:rPr>
            </w:pPr>
            <w:r w:rsidRPr="00242D7D">
              <w:rPr>
                <w:rFonts w:ascii="Times New Roman" w:hAnsi="Times New Roman" w:cs="Times New Roman"/>
              </w:rPr>
              <w:t>C+</w:t>
            </w:r>
          </w:p>
        </w:tc>
        <w:tc>
          <w:tcPr>
            <w:tcW w:w="983" w:type="dxa"/>
          </w:tcPr>
          <w:p w14:paraId="782C2315" w14:textId="77777777" w:rsidR="00472885" w:rsidRPr="00242D7D" w:rsidRDefault="00472885" w:rsidP="00472885">
            <w:pPr>
              <w:spacing w:after="0" w:line="240" w:lineRule="auto"/>
              <w:rPr>
                <w:rFonts w:ascii="Times New Roman" w:hAnsi="Times New Roman" w:cs="Times New Roman"/>
              </w:rPr>
            </w:pPr>
            <w:r w:rsidRPr="00242D7D">
              <w:rPr>
                <w:rFonts w:ascii="Times New Roman" w:hAnsi="Times New Roman" w:cs="Times New Roman"/>
              </w:rPr>
              <w:t>C</w:t>
            </w:r>
          </w:p>
        </w:tc>
        <w:tc>
          <w:tcPr>
            <w:tcW w:w="1182" w:type="dxa"/>
          </w:tcPr>
          <w:p w14:paraId="504AC8C0" w14:textId="77777777" w:rsidR="00472885" w:rsidRPr="00242D7D" w:rsidRDefault="00472885" w:rsidP="00472885">
            <w:pPr>
              <w:spacing w:after="0" w:line="240" w:lineRule="auto"/>
              <w:rPr>
                <w:rFonts w:ascii="Times New Roman" w:hAnsi="Times New Roman" w:cs="Times New Roman"/>
              </w:rPr>
            </w:pPr>
            <w:r w:rsidRPr="00242D7D">
              <w:rPr>
                <w:rFonts w:ascii="Times New Roman" w:hAnsi="Times New Roman" w:cs="Times New Roman"/>
              </w:rPr>
              <w:t>C-</w:t>
            </w:r>
          </w:p>
        </w:tc>
        <w:tc>
          <w:tcPr>
            <w:tcW w:w="1700" w:type="dxa"/>
          </w:tcPr>
          <w:p w14:paraId="60044BC9" w14:textId="77777777" w:rsidR="00472885" w:rsidRPr="00242D7D" w:rsidRDefault="00472885" w:rsidP="00472885">
            <w:pPr>
              <w:spacing w:after="0" w:line="240" w:lineRule="auto"/>
              <w:rPr>
                <w:rFonts w:ascii="Times New Roman" w:hAnsi="Times New Roman" w:cs="Times New Roman"/>
              </w:rPr>
            </w:pPr>
            <w:r w:rsidRPr="00242D7D">
              <w:rPr>
                <w:rFonts w:ascii="Times New Roman" w:hAnsi="Times New Roman" w:cs="Times New Roman"/>
              </w:rPr>
              <w:t>F</w:t>
            </w:r>
          </w:p>
        </w:tc>
      </w:tr>
    </w:tbl>
    <w:p w14:paraId="5E1B674F" w14:textId="7C9DD39F" w:rsidR="00472885" w:rsidRPr="00242D7D" w:rsidRDefault="00137EDE" w:rsidP="00472885">
      <w:pPr>
        <w:spacing w:after="0" w:line="240" w:lineRule="auto"/>
        <w:rPr>
          <w:rFonts w:ascii="Times New Roman" w:eastAsia="Times New Roman" w:hAnsi="Times New Roman" w:cs="Times New Roman"/>
          <w:b/>
          <w:bCs/>
          <w:color w:val="000000"/>
        </w:rPr>
      </w:pPr>
      <w:r w:rsidRPr="00242D7D">
        <w:rPr>
          <w:rFonts w:ascii="Times New Roman" w:eastAsia="Times New Roman" w:hAnsi="Times New Roman" w:cs="Times New Roman"/>
          <w:b/>
          <w:bCs/>
          <w:color w:val="000000"/>
        </w:rPr>
        <w:t xml:space="preserve">*The grading method will be discussed within the first week of class and is subject to change. </w:t>
      </w:r>
    </w:p>
    <w:p w14:paraId="5C5724E7" w14:textId="77777777" w:rsidR="00472885" w:rsidRPr="00242D7D" w:rsidRDefault="00472885" w:rsidP="00472885">
      <w:pPr>
        <w:spacing w:after="0" w:line="240" w:lineRule="auto"/>
        <w:rPr>
          <w:rFonts w:ascii="Times New Roman" w:eastAsia="Times New Roman" w:hAnsi="Times New Roman" w:cs="Times New Roman"/>
          <w:b/>
          <w:bCs/>
          <w:color w:val="000000"/>
          <w:u w:val="single"/>
        </w:rPr>
      </w:pPr>
    </w:p>
    <w:p w14:paraId="3A746216" w14:textId="77777777" w:rsidR="007E2BDE" w:rsidRPr="00242D7D" w:rsidRDefault="007E2BDE" w:rsidP="00472885">
      <w:pPr>
        <w:spacing w:after="0" w:line="240" w:lineRule="auto"/>
        <w:rPr>
          <w:rFonts w:ascii="Times New Roman" w:eastAsia="Times New Roman" w:hAnsi="Times New Roman" w:cs="Times New Roman"/>
          <w:b/>
          <w:bCs/>
          <w:color w:val="000000"/>
          <w:u w:val="single"/>
        </w:rPr>
      </w:pPr>
    </w:p>
    <w:p w14:paraId="5B52B5B3" w14:textId="3A43FC4C" w:rsidR="00806FA9" w:rsidRDefault="00806FA9" w:rsidP="00472885">
      <w:pPr>
        <w:spacing w:after="0" w:line="240" w:lineRule="auto"/>
        <w:rPr>
          <w:rFonts w:ascii="Times New Roman" w:eastAsia="Times New Roman" w:hAnsi="Times New Roman" w:cs="Times New Roman"/>
          <w:b/>
          <w:bCs/>
          <w:color w:val="000000"/>
          <w:u w:val="single"/>
        </w:rPr>
      </w:pPr>
    </w:p>
    <w:p w14:paraId="5D32BA03" w14:textId="7E16ED16" w:rsidR="0004483A" w:rsidRDefault="0004483A" w:rsidP="00472885">
      <w:pPr>
        <w:spacing w:after="0" w:line="240" w:lineRule="auto"/>
        <w:rPr>
          <w:rFonts w:ascii="Times New Roman" w:eastAsia="Times New Roman" w:hAnsi="Times New Roman" w:cs="Times New Roman"/>
          <w:b/>
          <w:bCs/>
          <w:color w:val="000000"/>
          <w:u w:val="single"/>
        </w:rPr>
      </w:pPr>
    </w:p>
    <w:p w14:paraId="509269B1" w14:textId="1BED7927" w:rsidR="0004483A" w:rsidRDefault="0004483A" w:rsidP="00472885">
      <w:pPr>
        <w:spacing w:after="0" w:line="240" w:lineRule="auto"/>
        <w:rPr>
          <w:rFonts w:ascii="Times New Roman" w:eastAsia="Times New Roman" w:hAnsi="Times New Roman" w:cs="Times New Roman"/>
          <w:b/>
          <w:bCs/>
          <w:color w:val="000000"/>
          <w:u w:val="single"/>
        </w:rPr>
      </w:pPr>
    </w:p>
    <w:p w14:paraId="004D9C72" w14:textId="77777777" w:rsidR="0004483A" w:rsidRPr="00242D7D" w:rsidRDefault="0004483A" w:rsidP="00472885">
      <w:pPr>
        <w:spacing w:after="0" w:line="240" w:lineRule="auto"/>
        <w:rPr>
          <w:rFonts w:ascii="Times New Roman" w:eastAsia="Times New Roman" w:hAnsi="Times New Roman" w:cs="Times New Roman"/>
          <w:b/>
          <w:bCs/>
          <w:color w:val="000000"/>
          <w:u w:val="single"/>
        </w:rPr>
      </w:pPr>
    </w:p>
    <w:p w14:paraId="0F1181BA" w14:textId="77777777" w:rsidR="00806FA9" w:rsidRPr="00242D7D" w:rsidRDefault="00806FA9" w:rsidP="00472885">
      <w:pPr>
        <w:spacing w:after="0" w:line="240" w:lineRule="auto"/>
        <w:rPr>
          <w:rFonts w:ascii="Times New Roman" w:eastAsia="Times New Roman" w:hAnsi="Times New Roman" w:cs="Times New Roman"/>
          <w:b/>
          <w:bCs/>
          <w:color w:val="000000"/>
          <w:u w:val="single"/>
        </w:rPr>
      </w:pPr>
    </w:p>
    <w:p w14:paraId="61B37C3C" w14:textId="77777777" w:rsidR="007E2BDE" w:rsidRPr="00242D7D" w:rsidRDefault="00472885" w:rsidP="00472885">
      <w:pPr>
        <w:spacing w:after="0" w:line="240" w:lineRule="auto"/>
        <w:rPr>
          <w:rFonts w:ascii="Times New Roman" w:eastAsia="Times New Roman" w:hAnsi="Times New Roman" w:cs="Times New Roman"/>
          <w:b/>
          <w:bCs/>
          <w:color w:val="000000"/>
        </w:rPr>
      </w:pPr>
      <w:r w:rsidRPr="00242D7D">
        <w:rPr>
          <w:rFonts w:ascii="Times New Roman" w:eastAsia="Times New Roman" w:hAnsi="Times New Roman" w:cs="Times New Roman"/>
          <w:b/>
          <w:bCs/>
          <w:color w:val="000000"/>
          <w:u w:val="single"/>
        </w:rPr>
        <w:lastRenderedPageBreak/>
        <w:t>YHC Mission Statement</w:t>
      </w:r>
      <w:r w:rsidRPr="00242D7D">
        <w:rPr>
          <w:rFonts w:ascii="Times New Roman" w:eastAsia="Times New Roman" w:hAnsi="Times New Roman" w:cs="Times New Roman"/>
          <w:b/>
          <w:bCs/>
          <w:color w:val="000000"/>
        </w:rPr>
        <w:t xml:space="preserve"> </w:t>
      </w:r>
      <w:r w:rsidRPr="00242D7D">
        <w:rPr>
          <w:rFonts w:ascii="Times New Roman" w:eastAsia="Times New Roman" w:hAnsi="Times New Roman" w:cs="Times New Roman"/>
        </w:rPr>
        <w:br/>
      </w:r>
      <w:r w:rsidRPr="00242D7D">
        <w:rPr>
          <w:rFonts w:ascii="Times New Roman" w:eastAsia="Times New Roman" w:hAnsi="Times New Roman" w:cs="Times New Roman"/>
          <w:color w:val="000000"/>
        </w:rPr>
        <w:t>Young Harris College educates, inspires, and empowers students through a comprehensive liberal arts experience that integrates mind, body, and spirit.</w:t>
      </w:r>
      <w:r w:rsidRPr="00242D7D">
        <w:rPr>
          <w:rFonts w:ascii="Times New Roman" w:eastAsia="Times New Roman" w:hAnsi="Times New Roman" w:cs="Times New Roman"/>
        </w:rPr>
        <w:br/>
      </w:r>
    </w:p>
    <w:p w14:paraId="162F9EA4" w14:textId="6E2D7A23" w:rsidR="00472885" w:rsidRPr="00242D7D" w:rsidRDefault="00472885" w:rsidP="00472885">
      <w:pPr>
        <w:spacing w:after="0" w:line="240" w:lineRule="auto"/>
        <w:rPr>
          <w:rFonts w:ascii="Times New Roman" w:eastAsia="Times New Roman" w:hAnsi="Times New Roman" w:cs="Times New Roman"/>
        </w:rPr>
      </w:pPr>
      <w:r w:rsidRPr="00242D7D">
        <w:rPr>
          <w:rFonts w:ascii="Times New Roman" w:eastAsia="Times New Roman" w:hAnsi="Times New Roman" w:cs="Times New Roman"/>
          <w:b/>
          <w:bCs/>
          <w:color w:val="000000"/>
        </w:rPr>
        <w:t>Goals</w:t>
      </w:r>
      <w:r w:rsidR="00D8271E" w:rsidRPr="00242D7D">
        <w:rPr>
          <w:rFonts w:ascii="Times New Roman" w:eastAsia="Times New Roman" w:hAnsi="Times New Roman" w:cs="Times New Roman"/>
          <w:color w:val="000000"/>
        </w:rPr>
        <w:t xml:space="preserve">: </w:t>
      </w:r>
      <w:r w:rsidRPr="00242D7D">
        <w:rPr>
          <w:rFonts w:ascii="Times New Roman" w:eastAsia="Times New Roman" w:hAnsi="Times New Roman" w:cs="Times New Roman"/>
        </w:rPr>
        <w:br/>
      </w:r>
      <w:r w:rsidRPr="00242D7D">
        <w:rPr>
          <w:rFonts w:ascii="Times New Roman" w:eastAsia="Times New Roman" w:hAnsi="Times New Roman" w:cs="Times New Roman"/>
          <w:color w:val="000000"/>
        </w:rPr>
        <w:t xml:space="preserve">Young Harris College will: </w:t>
      </w:r>
    </w:p>
    <w:p w14:paraId="3BE5C28F" w14:textId="77777777" w:rsidR="00472885" w:rsidRPr="00242D7D" w:rsidRDefault="00472885" w:rsidP="00472885">
      <w:pPr>
        <w:numPr>
          <w:ilvl w:val="0"/>
          <w:numId w:val="4"/>
        </w:numPr>
        <w:spacing w:after="0" w:line="240" w:lineRule="auto"/>
        <w:ind w:left="1080"/>
        <w:textAlignment w:val="baseline"/>
        <w:rPr>
          <w:rFonts w:ascii="Times New Roman" w:eastAsia="Times New Roman" w:hAnsi="Times New Roman" w:cs="Times New Roman"/>
          <w:color w:val="000000"/>
        </w:rPr>
      </w:pPr>
      <w:r w:rsidRPr="00242D7D">
        <w:rPr>
          <w:rFonts w:ascii="Times New Roman" w:eastAsia="Times New Roman" w:hAnsi="Times New Roman" w:cs="Times New Roman"/>
          <w:color w:val="000000"/>
        </w:rPr>
        <w:t>Educate students through a comprehensive liberal arts experience.</w:t>
      </w:r>
    </w:p>
    <w:p w14:paraId="7865BEA3" w14:textId="77777777" w:rsidR="00472885" w:rsidRPr="00242D7D" w:rsidRDefault="00472885" w:rsidP="00472885">
      <w:pPr>
        <w:numPr>
          <w:ilvl w:val="0"/>
          <w:numId w:val="4"/>
        </w:numPr>
        <w:spacing w:after="0" w:line="240" w:lineRule="auto"/>
        <w:ind w:left="1080"/>
        <w:textAlignment w:val="baseline"/>
        <w:rPr>
          <w:rFonts w:ascii="Times New Roman" w:eastAsia="Times New Roman" w:hAnsi="Times New Roman" w:cs="Times New Roman"/>
          <w:color w:val="000000"/>
        </w:rPr>
      </w:pPr>
      <w:r w:rsidRPr="00242D7D">
        <w:rPr>
          <w:rFonts w:ascii="Times New Roman" w:eastAsia="Times New Roman" w:hAnsi="Times New Roman" w:cs="Times New Roman"/>
          <w:color w:val="000000"/>
        </w:rPr>
        <w:t>Challenge students through innovative academic, cultural, athletic, and spiritual programs.</w:t>
      </w:r>
    </w:p>
    <w:p w14:paraId="724F797C" w14:textId="77777777" w:rsidR="00472885" w:rsidRPr="00242D7D" w:rsidRDefault="00472885" w:rsidP="00472885">
      <w:pPr>
        <w:numPr>
          <w:ilvl w:val="0"/>
          <w:numId w:val="4"/>
        </w:numPr>
        <w:spacing w:after="0" w:line="240" w:lineRule="auto"/>
        <w:ind w:left="1080"/>
        <w:textAlignment w:val="baseline"/>
        <w:rPr>
          <w:rFonts w:ascii="Times New Roman" w:eastAsia="Times New Roman" w:hAnsi="Times New Roman" w:cs="Times New Roman"/>
          <w:color w:val="000000"/>
        </w:rPr>
      </w:pPr>
      <w:r w:rsidRPr="00242D7D">
        <w:rPr>
          <w:rFonts w:ascii="Times New Roman" w:eastAsia="Times New Roman" w:hAnsi="Times New Roman" w:cs="Times New Roman"/>
          <w:color w:val="000000"/>
        </w:rPr>
        <w:t>Recruit and retain excellent students, faculty, and staff.</w:t>
      </w:r>
    </w:p>
    <w:p w14:paraId="6DF47711" w14:textId="77777777" w:rsidR="00472885" w:rsidRPr="00242D7D" w:rsidRDefault="00472885" w:rsidP="00472885">
      <w:pPr>
        <w:numPr>
          <w:ilvl w:val="0"/>
          <w:numId w:val="4"/>
        </w:numPr>
        <w:spacing w:after="0" w:line="240" w:lineRule="auto"/>
        <w:ind w:left="1080"/>
        <w:textAlignment w:val="baseline"/>
        <w:rPr>
          <w:rFonts w:ascii="Times New Roman" w:eastAsia="Times New Roman" w:hAnsi="Times New Roman" w:cs="Times New Roman"/>
          <w:color w:val="000000"/>
        </w:rPr>
      </w:pPr>
      <w:r w:rsidRPr="00242D7D">
        <w:rPr>
          <w:rFonts w:ascii="Times New Roman" w:eastAsia="Times New Roman" w:hAnsi="Times New Roman" w:cs="Times New Roman"/>
          <w:color w:val="000000"/>
        </w:rPr>
        <w:t>Empower students, faculty, and staff to reach their full potential.</w:t>
      </w:r>
    </w:p>
    <w:p w14:paraId="5688AC1A" w14:textId="77777777" w:rsidR="00472885" w:rsidRPr="00242D7D" w:rsidRDefault="00472885" w:rsidP="00472885">
      <w:pPr>
        <w:numPr>
          <w:ilvl w:val="0"/>
          <w:numId w:val="4"/>
        </w:numPr>
        <w:spacing w:after="0" w:line="240" w:lineRule="auto"/>
        <w:ind w:left="1080"/>
        <w:textAlignment w:val="baseline"/>
        <w:rPr>
          <w:rFonts w:ascii="Times New Roman" w:eastAsia="Times New Roman" w:hAnsi="Times New Roman" w:cs="Times New Roman"/>
          <w:color w:val="000000"/>
        </w:rPr>
      </w:pPr>
      <w:r w:rsidRPr="00242D7D">
        <w:rPr>
          <w:rFonts w:ascii="Times New Roman" w:eastAsia="Times New Roman" w:hAnsi="Times New Roman" w:cs="Times New Roman"/>
          <w:color w:val="000000"/>
        </w:rPr>
        <w:t>Increase significantly the College’s financial resources and facilities to support growth and development.</w:t>
      </w:r>
    </w:p>
    <w:p w14:paraId="73D09B42" w14:textId="218CBCF3" w:rsidR="009C6BBA" w:rsidRPr="00242D7D" w:rsidRDefault="00472885" w:rsidP="009C6BBA">
      <w:pPr>
        <w:numPr>
          <w:ilvl w:val="0"/>
          <w:numId w:val="4"/>
        </w:numPr>
        <w:spacing w:after="0" w:line="240" w:lineRule="auto"/>
        <w:ind w:left="1080"/>
        <w:textAlignment w:val="baseline"/>
        <w:rPr>
          <w:rFonts w:ascii="Times New Roman" w:eastAsia="Times New Roman" w:hAnsi="Times New Roman" w:cs="Times New Roman"/>
          <w:color w:val="000000"/>
        </w:rPr>
      </w:pPr>
      <w:r w:rsidRPr="00242D7D">
        <w:rPr>
          <w:rFonts w:ascii="Times New Roman" w:eastAsia="Times New Roman" w:hAnsi="Times New Roman" w:cs="Times New Roman"/>
          <w:color w:val="000000"/>
        </w:rPr>
        <w:t>Contribute to the quality of life of our local community.</w:t>
      </w:r>
    </w:p>
    <w:p w14:paraId="7FC2C5DC" w14:textId="77777777" w:rsidR="007E2BDE" w:rsidRPr="00242D7D" w:rsidRDefault="007E2BDE" w:rsidP="00472885">
      <w:pPr>
        <w:pStyle w:val="NormalWeb"/>
        <w:spacing w:before="0" w:beforeAutospacing="0" w:after="0" w:afterAutospacing="0"/>
        <w:rPr>
          <w:b/>
          <w:bCs/>
          <w:color w:val="000000"/>
          <w:sz w:val="22"/>
          <w:szCs w:val="22"/>
          <w:u w:val="single"/>
        </w:rPr>
      </w:pPr>
    </w:p>
    <w:p w14:paraId="1CAF04B5" w14:textId="52396ACB" w:rsidR="00472885" w:rsidRPr="00242D7D" w:rsidRDefault="00472885" w:rsidP="00472885">
      <w:pPr>
        <w:pStyle w:val="NormalWeb"/>
        <w:spacing w:before="0" w:beforeAutospacing="0" w:after="0" w:afterAutospacing="0"/>
        <w:rPr>
          <w:noProof/>
          <w:sz w:val="22"/>
          <w:szCs w:val="22"/>
        </w:rPr>
      </w:pPr>
      <w:r w:rsidRPr="00242D7D">
        <w:rPr>
          <w:b/>
          <w:bCs/>
          <w:color w:val="000000"/>
          <w:sz w:val="22"/>
          <w:szCs w:val="22"/>
          <w:u w:val="single"/>
        </w:rPr>
        <w:t>Conceptual Framework for the YHC Teacher Preparation Program</w:t>
      </w:r>
      <w:r w:rsidRPr="00242D7D">
        <w:rPr>
          <w:sz w:val="22"/>
          <w:szCs w:val="22"/>
        </w:rPr>
        <w:br/>
      </w:r>
      <w:r w:rsidRPr="00242D7D">
        <w:rPr>
          <w:color w:val="000000"/>
          <w:sz w:val="22"/>
          <w:szCs w:val="22"/>
        </w:rPr>
        <w:t>The Teacher Preparation Program at Young Harris College originates from the College Mission, Goals, Values, and Vision combined with Professional, State, and Institutional standards for the preparation of prospective teachers. With the robustness of a Liberal Arts background woven throughout, the institutional motto of “</w:t>
      </w:r>
      <w:r w:rsidRPr="00242D7D">
        <w:rPr>
          <w:b/>
          <w:color w:val="000000"/>
          <w:sz w:val="22"/>
          <w:szCs w:val="22"/>
        </w:rPr>
        <w:t xml:space="preserve">Educate, Inspire, </w:t>
      </w:r>
      <w:proofErr w:type="gramStart"/>
      <w:r w:rsidRPr="00242D7D">
        <w:rPr>
          <w:b/>
          <w:color w:val="000000"/>
          <w:sz w:val="22"/>
          <w:szCs w:val="22"/>
        </w:rPr>
        <w:t>Empower</w:t>
      </w:r>
      <w:proofErr w:type="gramEnd"/>
      <w:r w:rsidRPr="00242D7D">
        <w:rPr>
          <w:color w:val="000000"/>
          <w:sz w:val="22"/>
          <w:szCs w:val="22"/>
        </w:rPr>
        <w:t xml:space="preserve">” fully supports the developmental milestones entailed by the conceptual framework of the initial teacher preparation program at YHC. These program foci, which will be internalized by teacher candidates in a manner similar to the emulsification process the nautilus undergoes to form the chambers of its shell, may be defined as: </w:t>
      </w:r>
      <w:r w:rsidRPr="00242D7D">
        <w:rPr>
          <w:b/>
          <w:color w:val="000000"/>
          <w:sz w:val="22"/>
          <w:szCs w:val="22"/>
        </w:rPr>
        <w:t>(a) YHC mission and values; (b) experiential meaning making; (c) pedagogies that address the art and science of teaching; (d) professional transformation; and (e) advocacy</w:t>
      </w:r>
      <w:r w:rsidRPr="00242D7D">
        <w:rPr>
          <w:color w:val="000000"/>
          <w:sz w:val="22"/>
          <w:szCs w:val="22"/>
        </w:rPr>
        <w:t>. With continuous assessment providing on-going feedback and monitoring of all components of the teacher preparation program, the development of a professionally-informed pedagogy based on a strong liberal arts background that will lead to the capacity for advocating for self, the community, the profession, and enriched educational outcomes for all characterizes both the approach of the Young Harris College faculty as well as the program expectations/outcomes for teacher candidates. Thus, the image of the nautilus shell, that spirals toward the outer environment from a resilient core and continuously develops throughout a lifetime, is the icon for effective educator preparation at Young Harris College.</w:t>
      </w:r>
      <w:r w:rsidRPr="00242D7D">
        <w:rPr>
          <w:noProof/>
          <w:sz w:val="22"/>
          <w:szCs w:val="22"/>
        </w:rPr>
        <w:t xml:space="preserve"> </w:t>
      </w:r>
    </w:p>
    <w:p w14:paraId="01544895" w14:textId="77777777" w:rsidR="00472885" w:rsidRPr="00242D7D" w:rsidRDefault="00472885" w:rsidP="00472885">
      <w:pPr>
        <w:pStyle w:val="NormalWeb"/>
        <w:spacing w:before="0" w:beforeAutospacing="0" w:after="0" w:afterAutospacing="0"/>
        <w:jc w:val="center"/>
        <w:rPr>
          <w:color w:val="000000"/>
          <w:sz w:val="22"/>
          <w:szCs w:val="22"/>
        </w:rPr>
      </w:pPr>
    </w:p>
    <w:p w14:paraId="197131C8" w14:textId="77777777" w:rsidR="00472885" w:rsidRPr="00242D7D" w:rsidRDefault="002568BD" w:rsidP="00472885">
      <w:pPr>
        <w:pStyle w:val="NormalWeb"/>
        <w:spacing w:before="0" w:beforeAutospacing="0" w:after="0" w:afterAutospacing="0"/>
        <w:jc w:val="center"/>
        <w:rPr>
          <w:color w:val="000000"/>
          <w:sz w:val="22"/>
          <w:szCs w:val="22"/>
        </w:rPr>
      </w:pPr>
      <w:r w:rsidRPr="00242D7D">
        <w:rPr>
          <w:noProof/>
          <w:sz w:val="22"/>
          <w:szCs w:val="22"/>
        </w:rPr>
        <mc:AlternateContent>
          <mc:Choice Requires="wps">
            <w:drawing>
              <wp:anchor distT="0" distB="0" distL="114300" distR="114300" simplePos="0" relativeHeight="251661312" behindDoc="0" locked="0" layoutInCell="1" allowOverlap="1" wp14:anchorId="4E619C5E" wp14:editId="11B8A6A1">
                <wp:simplePos x="0" y="0"/>
                <wp:positionH relativeFrom="margin">
                  <wp:posOffset>3928745</wp:posOffset>
                </wp:positionH>
                <wp:positionV relativeFrom="paragraph">
                  <wp:posOffset>873761</wp:posOffset>
                </wp:positionV>
                <wp:extent cx="1504950" cy="1209675"/>
                <wp:effectExtent l="152400" t="304800" r="152400" b="295275"/>
                <wp:wrapNone/>
                <wp:docPr id="8" name="Text Box 8"/>
                <wp:cNvGraphicFramePr/>
                <a:graphic xmlns:a="http://schemas.openxmlformats.org/drawingml/2006/main">
                  <a:graphicData uri="http://schemas.microsoft.com/office/word/2010/wordprocessingShape">
                    <wps:wsp>
                      <wps:cNvSpPr txBox="1"/>
                      <wps:spPr>
                        <a:xfrm rot="2648621">
                          <a:off x="0" y="0"/>
                          <a:ext cx="1504950" cy="1209675"/>
                        </a:xfrm>
                        <a:prstGeom prst="rect">
                          <a:avLst/>
                        </a:prstGeom>
                        <a:noFill/>
                        <a:ln>
                          <a:noFill/>
                        </a:ln>
                        <a:effectLst/>
                      </wps:spPr>
                      <wps:txbx>
                        <w:txbxContent>
                          <w:p w14:paraId="2E59AE90" w14:textId="77777777" w:rsidR="00472885" w:rsidRPr="00E45AD5" w:rsidRDefault="00472885" w:rsidP="002568BD">
                            <w:pPr>
                              <w:spacing w:after="0" w:line="240" w:lineRule="auto"/>
                              <w:jc w:val="center"/>
                              <w:rPr>
                                <w:rFonts w:ascii="Arial Narrow" w:hAnsi="Arial Narrow"/>
                                <w:b/>
                                <w:noProof/>
                                <w:color w:val="000000" w:themeColor="text1"/>
                                <w14:textOutline w14:w="0" w14:cap="flat" w14:cmpd="sng" w14:algn="ctr">
                                  <w14:noFill/>
                                  <w14:prstDash w14:val="solid"/>
                                  <w14:round/>
                                </w14:textOutline>
                              </w:rPr>
                            </w:pPr>
                            <w:r w:rsidRPr="00E45AD5">
                              <w:rPr>
                                <w:rFonts w:ascii="Arial Narrow" w:hAnsi="Arial Narrow"/>
                                <w:b/>
                                <w:noProof/>
                                <w:color w:val="000000" w:themeColor="text1"/>
                                <w14:textOutline w14:w="0" w14:cap="flat" w14:cmpd="sng" w14:algn="ctr">
                                  <w14:noFill/>
                                  <w14:prstDash w14:val="solid"/>
                                  <w14:round/>
                                </w14:textOutline>
                              </w:rPr>
                              <w:t>Pedagogical understanding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619C5E" id="_x0000_t202" coordsize="21600,21600" o:spt="202" path="m,l,21600r21600,l21600,xe">
                <v:stroke joinstyle="miter"/>
                <v:path gradientshapeok="t" o:connecttype="rect"/>
              </v:shapetype>
              <v:shape id="Text Box 8" o:spid="_x0000_s1026" type="#_x0000_t202" style="position:absolute;left:0;text-align:left;margin-left:309.35pt;margin-top:68.8pt;width:118.5pt;height:95.25pt;rotation:2893000fd;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" filled="f" stroked="f">
                <v:textbox>
                  <w:txbxContent>
                    <w:p w14:paraId="2E59AE90" w14:textId="77777777" w:rsidR="00472885" w:rsidRPr="00E45AD5" w:rsidRDefault="00472885" w:rsidP="002568BD">
                      <w:pPr>
                        <w:spacing w:after="0" w:line="240" w:lineRule="auto"/>
                        <w:jc w:val="center"/>
                        <w:rPr>
                          <w:rFonts w:ascii="Arial Narrow" w:hAnsi="Arial Narrow"/>
                          <w:b/>
                          <w:noProof/>
                          <w:color w:val="000000" w:themeColor="text1"/>
                          <w14:textOutline w14:w="0" w14:cap="flat" w14:cmpd="sng" w14:algn="ctr">
                            <w14:noFill/>
                            <w14:prstDash w14:val="solid"/>
                            <w14:round/>
                          </w14:textOutline>
                        </w:rPr>
                      </w:pPr>
                      <w:r w:rsidRPr="00E45AD5">
                        <w:rPr>
                          <w:rFonts w:ascii="Arial Narrow" w:hAnsi="Arial Narrow"/>
                          <w:b/>
                          <w:noProof/>
                          <w:color w:val="000000" w:themeColor="text1"/>
                          <w14:textOutline w14:w="0" w14:cap="flat" w14:cmpd="sng" w14:algn="ctr">
                            <w14:noFill/>
                            <w14:prstDash w14:val="solid"/>
                            <w14:round/>
                          </w14:textOutline>
                        </w:rPr>
                        <w:t>Pedagogical understanding</w:t>
                      </w:r>
                    </w:p>
                  </w:txbxContent>
                </v:textbox>
                <w10:wrap anchorx="margin"/>
              </v:shape>
            </w:pict>
          </mc:Fallback>
        </mc:AlternateContent>
      </w:r>
      <w:r w:rsidRPr="00242D7D">
        <w:rPr>
          <w:noProof/>
          <w:sz w:val="22"/>
          <w:szCs w:val="22"/>
        </w:rPr>
        <mc:AlternateContent>
          <mc:Choice Requires="wps">
            <w:drawing>
              <wp:anchor distT="0" distB="0" distL="114300" distR="114300" simplePos="0" relativeHeight="251659264" behindDoc="0" locked="0" layoutInCell="1" allowOverlap="1" wp14:anchorId="73DD3837" wp14:editId="08C28BFF">
                <wp:simplePos x="0" y="0"/>
                <wp:positionH relativeFrom="margin">
                  <wp:posOffset>3399790</wp:posOffset>
                </wp:positionH>
                <wp:positionV relativeFrom="paragraph">
                  <wp:posOffset>1016635</wp:posOffset>
                </wp:positionV>
                <wp:extent cx="809625" cy="75247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809625" cy="752475"/>
                        </a:xfrm>
                        <a:prstGeom prst="rect">
                          <a:avLst/>
                        </a:prstGeom>
                        <a:noFill/>
                        <a:ln>
                          <a:noFill/>
                        </a:ln>
                        <a:effectLst/>
                      </wps:spPr>
                      <wps:txbx>
                        <w:txbxContent>
                          <w:p w14:paraId="7DF38768" w14:textId="77777777" w:rsidR="00472885" w:rsidRPr="00E45AD5" w:rsidRDefault="00472885" w:rsidP="002568BD">
                            <w:pPr>
                              <w:spacing w:after="0" w:line="240" w:lineRule="auto"/>
                              <w:jc w:val="center"/>
                              <w:rPr>
                                <w:rFonts w:ascii="Arial Narrow" w:hAnsi="Arial Narrow"/>
                                <w:b/>
                                <w:noProof/>
                                <w:color w:val="000000" w:themeColor="text1"/>
                                <w14:textOutline w14:w="0" w14:cap="flat" w14:cmpd="sng" w14:algn="ctr">
                                  <w14:noFill/>
                                  <w14:prstDash w14:val="solid"/>
                                  <w14:round/>
                                </w14:textOutline>
                              </w:rPr>
                            </w:pPr>
                            <w:r w:rsidRPr="00E45AD5">
                              <w:rPr>
                                <w:rFonts w:ascii="Arial Narrow" w:hAnsi="Arial Narrow"/>
                                <w:b/>
                                <w:noProof/>
                                <w:color w:val="000000" w:themeColor="text1"/>
                                <w14:textOutline w14:w="0" w14:cap="flat" w14:cmpd="sng" w14:algn="ctr">
                                  <w14:noFill/>
                                  <w14:prstDash w14:val="solid"/>
                                  <w14:round/>
                                </w14:textOutline>
                              </w:rPr>
                              <w:t>YHC Mission &amp; Values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DD3837" id="Text Box 6" o:spid="_x0000_s1027" type="#_x0000_t202" style="position:absolute;left:0;text-align:left;margin-left:267.7pt;margin-top:80.05pt;width:63.75pt;height:59.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" filled="f" stroked="f">
                <v:textbox>
                  <w:txbxContent>
                    <w:p w14:paraId="7DF38768" w14:textId="77777777" w:rsidR="00472885" w:rsidRPr="00E45AD5" w:rsidRDefault="00472885" w:rsidP="002568BD">
                      <w:pPr>
                        <w:spacing w:after="0" w:line="240" w:lineRule="auto"/>
                        <w:jc w:val="center"/>
                        <w:rPr>
                          <w:rFonts w:ascii="Arial Narrow" w:hAnsi="Arial Narrow"/>
                          <w:b/>
                          <w:noProof/>
                          <w:color w:val="000000" w:themeColor="text1"/>
                          <w14:textOutline w14:w="0" w14:cap="flat" w14:cmpd="sng" w14:algn="ctr">
                            <w14:noFill/>
                            <w14:prstDash w14:val="solid"/>
                            <w14:round/>
                          </w14:textOutline>
                        </w:rPr>
                      </w:pPr>
                      <w:r w:rsidRPr="00E45AD5">
                        <w:rPr>
                          <w:rFonts w:ascii="Arial Narrow" w:hAnsi="Arial Narrow"/>
                          <w:b/>
                          <w:noProof/>
                          <w:color w:val="000000" w:themeColor="text1"/>
                          <w14:textOutline w14:w="0" w14:cap="flat" w14:cmpd="sng" w14:algn="ctr">
                            <w14:noFill/>
                            <w14:prstDash w14:val="solid"/>
                            <w14:round/>
                          </w14:textOutline>
                        </w:rPr>
                        <w:t>YHC Mission &amp; Values</w:t>
                      </w:r>
                    </w:p>
                  </w:txbxContent>
                </v:textbox>
                <w10:wrap anchorx="margin"/>
              </v:shape>
            </w:pict>
          </mc:Fallback>
        </mc:AlternateContent>
      </w:r>
      <w:r w:rsidRPr="00242D7D">
        <w:rPr>
          <w:noProof/>
          <w:sz w:val="22"/>
          <w:szCs w:val="22"/>
        </w:rPr>
        <mc:AlternateContent>
          <mc:Choice Requires="wps">
            <w:drawing>
              <wp:anchor distT="0" distB="0" distL="114300" distR="114300" simplePos="0" relativeHeight="251660288" behindDoc="0" locked="0" layoutInCell="1" allowOverlap="1" wp14:anchorId="2A816C69" wp14:editId="4228C984">
                <wp:simplePos x="0" y="0"/>
                <wp:positionH relativeFrom="margin">
                  <wp:posOffset>3133089</wp:posOffset>
                </wp:positionH>
                <wp:positionV relativeFrom="paragraph">
                  <wp:posOffset>168911</wp:posOffset>
                </wp:positionV>
                <wp:extent cx="1057275" cy="572135"/>
                <wp:effectExtent l="0" t="95250" r="0" b="98425"/>
                <wp:wrapNone/>
                <wp:docPr id="7" name="Text Box 7"/>
                <wp:cNvGraphicFramePr/>
                <a:graphic xmlns:a="http://schemas.openxmlformats.org/drawingml/2006/main">
                  <a:graphicData uri="http://schemas.microsoft.com/office/word/2010/wordprocessingShape">
                    <wps:wsp>
                      <wps:cNvSpPr txBox="1"/>
                      <wps:spPr>
                        <a:xfrm rot="20821172">
                          <a:off x="0" y="0"/>
                          <a:ext cx="1057275" cy="572135"/>
                        </a:xfrm>
                        <a:prstGeom prst="rect">
                          <a:avLst/>
                        </a:prstGeom>
                        <a:noFill/>
                        <a:ln>
                          <a:noFill/>
                        </a:ln>
                        <a:effectLst/>
                      </wps:spPr>
                      <wps:txbx>
                        <w:txbxContent>
                          <w:p w14:paraId="1A36B96F" w14:textId="77777777" w:rsidR="00472885" w:rsidRPr="00E45AD5" w:rsidRDefault="00472885" w:rsidP="002568BD">
                            <w:pPr>
                              <w:spacing w:after="0" w:line="240" w:lineRule="auto"/>
                              <w:jc w:val="center"/>
                              <w:rPr>
                                <w:rFonts w:ascii="Arial Narrow" w:hAnsi="Arial Narrow" w:cs="Arial"/>
                                <w:b/>
                                <w:noProof/>
                                <w:color w:val="000000" w:themeColor="text1"/>
                                <w14:textOutline w14:w="0" w14:cap="flat" w14:cmpd="sng" w14:algn="ctr">
                                  <w14:noFill/>
                                  <w14:prstDash w14:val="solid"/>
                                  <w14:round/>
                                </w14:textOutline>
                              </w:rPr>
                            </w:pPr>
                            <w:r w:rsidRPr="00E45AD5">
                              <w:rPr>
                                <w:rFonts w:ascii="Arial Narrow" w:hAnsi="Arial Narrow" w:cs="Arial"/>
                                <w:b/>
                                <w:noProof/>
                                <w:color w:val="000000" w:themeColor="text1"/>
                                <w14:textOutline w14:w="0" w14:cap="flat" w14:cmpd="sng" w14:algn="ctr">
                                  <w14:noFill/>
                                  <w14:prstDash w14:val="solid"/>
                                  <w14:round/>
                                </w14:textOutline>
                              </w:rPr>
                              <w:t>Experiential meaning-making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A816C69" id="Text Box 7" o:spid="_x0000_s1028" type="#_x0000_t202" style="position:absolute;left:0;text-align:left;margin-left:246.7pt;margin-top:13.3pt;width:83.25pt;height:45.05pt;rotation:-850688fd;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" filled="f" stroked="f">
                <v:textbox style="mso-fit-shape-to-text:t">
                  <w:txbxContent>
                    <w:p w14:paraId="1A36B96F" w14:textId="77777777" w:rsidR="00472885" w:rsidRPr="00E45AD5" w:rsidRDefault="00472885" w:rsidP="002568BD">
                      <w:pPr>
                        <w:spacing w:after="0" w:line="240" w:lineRule="auto"/>
                        <w:jc w:val="center"/>
                        <w:rPr>
                          <w:rFonts w:ascii="Arial Narrow" w:hAnsi="Arial Narrow" w:cs="Arial"/>
                          <w:b/>
                          <w:noProof/>
                          <w:color w:val="000000" w:themeColor="text1"/>
                          <w14:textOutline w14:w="0" w14:cap="flat" w14:cmpd="sng" w14:algn="ctr">
                            <w14:noFill/>
                            <w14:prstDash w14:val="solid"/>
                            <w14:round/>
                          </w14:textOutline>
                        </w:rPr>
                      </w:pPr>
                      <w:r w:rsidRPr="00E45AD5">
                        <w:rPr>
                          <w:rFonts w:ascii="Arial Narrow" w:hAnsi="Arial Narrow" w:cs="Arial"/>
                          <w:b/>
                          <w:noProof/>
                          <w:color w:val="000000" w:themeColor="text1"/>
                          <w14:textOutline w14:w="0" w14:cap="flat" w14:cmpd="sng" w14:algn="ctr">
                            <w14:noFill/>
                            <w14:prstDash w14:val="solid"/>
                            <w14:round/>
                          </w14:textOutline>
                        </w:rPr>
                        <w:t>Experiential meaning-making</w:t>
                      </w:r>
                    </w:p>
                  </w:txbxContent>
                </v:textbox>
                <w10:wrap anchorx="margin"/>
              </v:shape>
            </w:pict>
          </mc:Fallback>
        </mc:AlternateContent>
      </w:r>
      <w:r w:rsidRPr="00242D7D">
        <w:rPr>
          <w:noProof/>
          <w:sz w:val="22"/>
          <w:szCs w:val="22"/>
        </w:rPr>
        <mc:AlternateContent>
          <mc:Choice Requires="wps">
            <w:drawing>
              <wp:anchor distT="0" distB="0" distL="114300" distR="114300" simplePos="0" relativeHeight="251662336" behindDoc="0" locked="0" layoutInCell="1" allowOverlap="1" wp14:anchorId="31C7B0D5" wp14:editId="54D7BA16">
                <wp:simplePos x="0" y="0"/>
                <wp:positionH relativeFrom="margin">
                  <wp:posOffset>3506343</wp:posOffset>
                </wp:positionH>
                <wp:positionV relativeFrom="paragraph">
                  <wp:posOffset>2799715</wp:posOffset>
                </wp:positionV>
                <wp:extent cx="1314450" cy="685800"/>
                <wp:effectExtent l="19050" t="228600" r="0" b="247650"/>
                <wp:wrapNone/>
                <wp:docPr id="1" name="Text Box 1"/>
                <wp:cNvGraphicFramePr/>
                <a:graphic xmlns:a="http://schemas.openxmlformats.org/drawingml/2006/main">
                  <a:graphicData uri="http://schemas.microsoft.com/office/word/2010/wordprocessingShape">
                    <wps:wsp>
                      <wps:cNvSpPr txBox="1"/>
                      <wps:spPr>
                        <a:xfrm rot="19836493">
                          <a:off x="0" y="0"/>
                          <a:ext cx="1314450" cy="685800"/>
                        </a:xfrm>
                        <a:prstGeom prst="rect">
                          <a:avLst/>
                        </a:prstGeom>
                        <a:noFill/>
                        <a:ln>
                          <a:noFill/>
                        </a:ln>
                        <a:effectLst/>
                      </wps:spPr>
                      <wps:txbx>
                        <w:txbxContent>
                          <w:p w14:paraId="557BBAED" w14:textId="77777777" w:rsidR="00472885" w:rsidRPr="00E45AD5" w:rsidRDefault="00472885" w:rsidP="002568BD">
                            <w:pPr>
                              <w:spacing w:after="0" w:line="240" w:lineRule="auto"/>
                              <w:jc w:val="center"/>
                              <w:rPr>
                                <w:rFonts w:ascii="Arial Narrow" w:hAnsi="Arial Narrow"/>
                                <w:b/>
                                <w:noProof/>
                                <w:color w:val="000000" w:themeColor="text1"/>
                                <w:sz w:val="21"/>
                                <w:szCs w:val="21"/>
                                <w14:textOutline w14:w="0" w14:cap="flat" w14:cmpd="sng" w14:algn="ctr">
                                  <w14:noFill/>
                                  <w14:prstDash w14:val="solid"/>
                                  <w14:round/>
                                </w14:textOutline>
                              </w:rPr>
                            </w:pPr>
                            <w:r w:rsidRPr="00E45AD5">
                              <w:rPr>
                                <w:rFonts w:ascii="Arial Narrow" w:hAnsi="Arial Narrow"/>
                                <w:b/>
                                <w:noProof/>
                                <w:color w:val="000000" w:themeColor="text1"/>
                                <w:sz w:val="21"/>
                                <w:szCs w:val="21"/>
                                <w14:textOutline w14:w="0" w14:cap="flat" w14:cmpd="sng" w14:algn="ctr">
                                  <w14:noFill/>
                                  <w14:prstDash w14:val="solid"/>
                                  <w14:round/>
                                </w14:textOutline>
                              </w:rPr>
                              <w:t xml:space="preserve">Professional </w:t>
                            </w:r>
                          </w:p>
                          <w:p w14:paraId="06BEFD21" w14:textId="77777777" w:rsidR="00472885" w:rsidRPr="00E45AD5" w:rsidRDefault="00472885" w:rsidP="002568BD">
                            <w:pPr>
                              <w:spacing w:after="0" w:line="240" w:lineRule="auto"/>
                              <w:jc w:val="center"/>
                              <w:rPr>
                                <w:rFonts w:ascii="Arial Narrow" w:hAnsi="Arial Narrow"/>
                                <w:b/>
                                <w:noProof/>
                                <w:color w:val="000000" w:themeColor="text1"/>
                                <w:sz w:val="21"/>
                                <w:szCs w:val="21"/>
                                <w14:textOutline w14:w="0" w14:cap="flat" w14:cmpd="sng" w14:algn="ctr">
                                  <w14:noFill/>
                                  <w14:prstDash w14:val="solid"/>
                                  <w14:round/>
                                </w14:textOutline>
                              </w:rPr>
                            </w:pPr>
                            <w:r w:rsidRPr="00E45AD5">
                              <w:rPr>
                                <w:rFonts w:ascii="Arial Narrow" w:hAnsi="Arial Narrow"/>
                                <w:b/>
                                <w:noProof/>
                                <w:color w:val="000000" w:themeColor="text1"/>
                                <w:sz w:val="21"/>
                                <w:szCs w:val="21"/>
                                <w14:textOutline w14:w="0" w14:cap="flat" w14:cmpd="sng" w14:algn="ctr">
                                  <w14:noFill/>
                                  <w14:prstDash w14:val="solid"/>
                                  <w14:round/>
                                </w14:textOutline>
                              </w:rPr>
                              <w:t>Transformation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C7B0D5" id="Text Box 1" o:spid="_x0000_s1029" type="#_x0000_t202" style="position:absolute;left:0;text-align:left;margin-left:276.1pt;margin-top:220.45pt;width:103.5pt;height:54pt;rotation:-1926220fd;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" filled="f" stroked="f">
                <v:textbox>
                  <w:txbxContent>
                    <w:p w14:paraId="557BBAED" w14:textId="77777777" w:rsidR="00472885" w:rsidRPr="00E45AD5" w:rsidRDefault="00472885" w:rsidP="002568BD">
                      <w:pPr>
                        <w:spacing w:after="0" w:line="240" w:lineRule="auto"/>
                        <w:jc w:val="center"/>
                        <w:rPr>
                          <w:rFonts w:ascii="Arial Narrow" w:hAnsi="Arial Narrow"/>
                          <w:b/>
                          <w:noProof/>
                          <w:color w:val="000000" w:themeColor="text1"/>
                          <w:sz w:val="21"/>
                          <w:szCs w:val="21"/>
                          <w14:textOutline w14:w="0" w14:cap="flat" w14:cmpd="sng" w14:algn="ctr">
                            <w14:noFill/>
                            <w14:prstDash w14:val="solid"/>
                            <w14:round/>
                          </w14:textOutline>
                        </w:rPr>
                      </w:pPr>
                      <w:r w:rsidRPr="00E45AD5">
                        <w:rPr>
                          <w:rFonts w:ascii="Arial Narrow" w:hAnsi="Arial Narrow"/>
                          <w:b/>
                          <w:noProof/>
                          <w:color w:val="000000" w:themeColor="text1"/>
                          <w:sz w:val="21"/>
                          <w:szCs w:val="21"/>
                          <w14:textOutline w14:w="0" w14:cap="flat" w14:cmpd="sng" w14:algn="ctr">
                            <w14:noFill/>
                            <w14:prstDash w14:val="solid"/>
                            <w14:round/>
                          </w14:textOutline>
                        </w:rPr>
                        <w:t xml:space="preserve">Professional </w:t>
                      </w:r>
                    </w:p>
                    <w:p w14:paraId="06BEFD21" w14:textId="77777777" w:rsidR="00472885" w:rsidRPr="00E45AD5" w:rsidRDefault="00472885" w:rsidP="002568BD">
                      <w:pPr>
                        <w:spacing w:after="0" w:line="240" w:lineRule="auto"/>
                        <w:jc w:val="center"/>
                        <w:rPr>
                          <w:rFonts w:ascii="Arial Narrow" w:hAnsi="Arial Narrow"/>
                          <w:b/>
                          <w:noProof/>
                          <w:color w:val="000000" w:themeColor="text1"/>
                          <w:sz w:val="21"/>
                          <w:szCs w:val="21"/>
                          <w14:textOutline w14:w="0" w14:cap="flat" w14:cmpd="sng" w14:algn="ctr">
                            <w14:noFill/>
                            <w14:prstDash w14:val="solid"/>
                            <w14:round/>
                          </w14:textOutline>
                        </w:rPr>
                      </w:pPr>
                      <w:r w:rsidRPr="00E45AD5">
                        <w:rPr>
                          <w:rFonts w:ascii="Arial Narrow" w:hAnsi="Arial Narrow"/>
                          <w:b/>
                          <w:noProof/>
                          <w:color w:val="000000" w:themeColor="text1"/>
                          <w:sz w:val="21"/>
                          <w:szCs w:val="21"/>
                          <w14:textOutline w14:w="0" w14:cap="flat" w14:cmpd="sng" w14:algn="ctr">
                            <w14:noFill/>
                            <w14:prstDash w14:val="solid"/>
                            <w14:round/>
                          </w14:textOutline>
                        </w:rPr>
                        <w:t>Transformation</w:t>
                      </w:r>
                    </w:p>
                  </w:txbxContent>
                </v:textbox>
                <w10:wrap anchorx="margin"/>
              </v:shape>
            </w:pict>
          </mc:Fallback>
        </mc:AlternateContent>
      </w:r>
      <w:r w:rsidRPr="00242D7D">
        <w:rPr>
          <w:noProof/>
          <w:sz w:val="22"/>
          <w:szCs w:val="22"/>
        </w:rPr>
        <mc:AlternateContent>
          <mc:Choice Requires="wps">
            <w:drawing>
              <wp:anchor distT="0" distB="0" distL="114300" distR="114300" simplePos="0" relativeHeight="251663360" behindDoc="0" locked="0" layoutInCell="1" allowOverlap="1" wp14:anchorId="730ACE9B" wp14:editId="00A510BD">
                <wp:simplePos x="0" y="0"/>
                <wp:positionH relativeFrom="margin">
                  <wp:posOffset>1095376</wp:posOffset>
                </wp:positionH>
                <wp:positionV relativeFrom="paragraph">
                  <wp:posOffset>2676526</wp:posOffset>
                </wp:positionV>
                <wp:extent cx="1504950" cy="1209675"/>
                <wp:effectExtent l="133350" t="247650" r="95250" b="257175"/>
                <wp:wrapNone/>
                <wp:docPr id="2" name="Text Box 2"/>
                <wp:cNvGraphicFramePr/>
                <a:graphic xmlns:a="http://schemas.openxmlformats.org/drawingml/2006/main">
                  <a:graphicData uri="http://schemas.microsoft.com/office/word/2010/wordprocessingShape">
                    <wps:wsp>
                      <wps:cNvSpPr txBox="1"/>
                      <wps:spPr>
                        <a:xfrm rot="1827361">
                          <a:off x="0" y="0"/>
                          <a:ext cx="1504950" cy="1209675"/>
                        </a:xfrm>
                        <a:prstGeom prst="rect">
                          <a:avLst/>
                        </a:prstGeom>
                        <a:noFill/>
                        <a:ln>
                          <a:noFill/>
                        </a:ln>
                        <a:effectLst/>
                      </wps:spPr>
                      <wps:txbx>
                        <w:txbxContent>
                          <w:p w14:paraId="1D5BED12" w14:textId="77777777" w:rsidR="00472885" w:rsidRPr="00E45AD5" w:rsidRDefault="00472885" w:rsidP="00472885">
                            <w:pPr>
                              <w:jc w:val="center"/>
                              <w:rPr>
                                <w:rFonts w:ascii="Arial Narrow" w:hAnsi="Arial Narrow"/>
                                <w:b/>
                                <w:noProof/>
                                <w:color w:val="000000" w:themeColor="text1"/>
                                <w14:textOutline w14:w="0" w14:cap="flat" w14:cmpd="sng" w14:algn="ctr">
                                  <w14:noFill/>
                                  <w14:prstDash w14:val="solid"/>
                                  <w14:round/>
                                </w14:textOutline>
                              </w:rPr>
                            </w:pPr>
                            <w:r w:rsidRPr="00E45AD5">
                              <w:rPr>
                                <w:rFonts w:ascii="Arial Narrow" w:hAnsi="Arial Narrow"/>
                                <w:b/>
                                <w:noProof/>
                                <w:color w:val="000000" w:themeColor="text1"/>
                                <w14:textOutline w14:w="0" w14:cap="flat" w14:cmpd="sng" w14:algn="ctr">
                                  <w14:noFill/>
                                  <w14:prstDash w14:val="solid"/>
                                  <w14:round/>
                                </w14:textOutline>
                              </w:rPr>
                              <w:t>Advocacy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0ACE9B" id="Text Box 2" o:spid="_x0000_s1030" type="#_x0000_t202" style="position:absolute;left:0;text-align:left;margin-left:86.25pt;margin-top:210.75pt;width:118.5pt;height:95.25pt;rotation:1995966fd;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" filled="f" stroked="f">
                <v:textbox>
                  <w:txbxContent>
                    <w:p w14:paraId="1D5BED12" w14:textId="77777777" w:rsidR="00472885" w:rsidRPr="00E45AD5" w:rsidRDefault="00472885" w:rsidP="00472885">
                      <w:pPr>
                        <w:jc w:val="center"/>
                        <w:rPr>
                          <w:rFonts w:ascii="Arial Narrow" w:hAnsi="Arial Narrow"/>
                          <w:b/>
                          <w:noProof/>
                          <w:color w:val="000000" w:themeColor="text1"/>
                          <w14:textOutline w14:w="0" w14:cap="flat" w14:cmpd="sng" w14:algn="ctr">
                            <w14:noFill/>
                            <w14:prstDash w14:val="solid"/>
                            <w14:round/>
                          </w14:textOutline>
                        </w:rPr>
                      </w:pPr>
                      <w:r w:rsidRPr="00E45AD5">
                        <w:rPr>
                          <w:rFonts w:ascii="Arial Narrow" w:hAnsi="Arial Narrow"/>
                          <w:b/>
                          <w:noProof/>
                          <w:color w:val="000000" w:themeColor="text1"/>
                          <w14:textOutline w14:w="0" w14:cap="flat" w14:cmpd="sng" w14:algn="ctr">
                            <w14:noFill/>
                            <w14:prstDash w14:val="solid"/>
                            <w14:round/>
                          </w14:textOutline>
                        </w:rPr>
                        <w:t>Advocacy</w:t>
                      </w:r>
                    </w:p>
                  </w:txbxContent>
                </v:textbox>
                <w10:wrap anchorx="margin"/>
              </v:shape>
            </w:pict>
          </mc:Fallback>
        </mc:AlternateContent>
      </w:r>
      <w:r w:rsidR="00472885" w:rsidRPr="00242D7D">
        <w:rPr>
          <w:noProof/>
          <w:sz w:val="22"/>
          <w:szCs w:val="22"/>
        </w:rPr>
        <w:drawing>
          <wp:inline distT="0" distB="0" distL="0" distR="0" wp14:anchorId="577FE306" wp14:editId="60353824">
            <wp:extent cx="4052621" cy="3592869"/>
            <wp:effectExtent l="0" t="0" r="5080" b="7620"/>
            <wp:docPr id="5"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PP_Model_1.jpg"/>
                    <pic:cNvPicPr>
                      <a:picLocks noChangeAspect="1" noChangeArrowheads="1"/>
                    </pic:cNvPicPr>
                  </pic:nvPicPr>
                  <pic:blipFill>
                    <a:blip r:embed="rId13">
                      <a:extLst>
                        <a:ext uri="{BEBA8EAE-BF5A-486C-A8C5-ECC9F3942E4B}">
                          <a14:imgProps xmlns:a14="http://schemas.microsoft.com/office/drawing/2010/main">
                            <a14:imgLayer r:embed="rId14">
                              <a14:imgEffect>
                                <a14:sharpenSoften amount="-50000"/>
                              </a14:imgEffect>
                              <a14:imgEffect>
                                <a14:brightnessContrast bright="20000" contrast="20000"/>
                              </a14:imgEffect>
                            </a14:imgLayer>
                          </a14:imgProps>
                        </a:ext>
                        <a:ext uri="{28A0092B-C50C-407E-A947-70E740481C1C}">
                          <a14:useLocalDpi xmlns:a14="http://schemas.microsoft.com/office/drawing/2010/main" val="0"/>
                        </a:ext>
                      </a:extLst>
                    </a:blip>
                    <a:stretch>
                      <a:fillRect/>
                    </a:stretch>
                  </pic:blipFill>
                  <pic:spPr bwMode="auto">
                    <a:xfrm>
                      <a:off x="0" y="0"/>
                      <a:ext cx="4082729" cy="3619562"/>
                    </a:xfrm>
                    <a:prstGeom prst="rect">
                      <a:avLst/>
                    </a:prstGeom>
                    <a:noFill/>
                    <a:ln w="9525">
                      <a:noFill/>
                      <a:miter lim="800000"/>
                      <a:headEnd/>
                      <a:tailEnd/>
                    </a:ln>
                  </pic:spPr>
                </pic:pic>
              </a:graphicData>
            </a:graphic>
          </wp:inline>
        </w:drawing>
      </w:r>
    </w:p>
    <w:p w14:paraId="268F7B3C" w14:textId="77777777" w:rsidR="00472885" w:rsidRPr="00242D7D" w:rsidRDefault="00472885" w:rsidP="00472885">
      <w:pPr>
        <w:spacing w:after="0" w:line="240" w:lineRule="auto"/>
        <w:rPr>
          <w:rFonts w:ascii="Times New Roman" w:hAnsi="Times New Roman" w:cs="Times New Roman"/>
        </w:rPr>
      </w:pPr>
    </w:p>
    <w:p w14:paraId="2DAA6D0D" w14:textId="77777777" w:rsidR="00806FA9" w:rsidRPr="00242D7D" w:rsidRDefault="00806FA9" w:rsidP="007E2BDE">
      <w:pPr>
        <w:spacing w:after="0" w:line="240" w:lineRule="auto"/>
        <w:rPr>
          <w:rFonts w:ascii="Times New Roman" w:eastAsia="Times New Roman" w:hAnsi="Times New Roman" w:cs="Times New Roman"/>
          <w:b/>
          <w:bCs/>
          <w:color w:val="000000"/>
          <w:u w:val="single"/>
        </w:rPr>
      </w:pPr>
    </w:p>
    <w:p w14:paraId="7E265333" w14:textId="77777777" w:rsidR="00806FA9" w:rsidRPr="00242D7D" w:rsidRDefault="00806FA9" w:rsidP="007E2BDE">
      <w:pPr>
        <w:spacing w:after="0" w:line="240" w:lineRule="auto"/>
        <w:rPr>
          <w:rFonts w:ascii="Times New Roman" w:eastAsia="Times New Roman" w:hAnsi="Times New Roman" w:cs="Times New Roman"/>
          <w:b/>
          <w:bCs/>
          <w:color w:val="000000"/>
          <w:u w:val="single"/>
        </w:rPr>
      </w:pPr>
    </w:p>
    <w:p w14:paraId="1F52D6AC" w14:textId="77777777" w:rsidR="00806FA9" w:rsidRPr="00242D7D" w:rsidRDefault="00806FA9" w:rsidP="007E2BDE">
      <w:pPr>
        <w:spacing w:after="0" w:line="240" w:lineRule="auto"/>
        <w:rPr>
          <w:rFonts w:ascii="Times New Roman" w:eastAsia="Times New Roman" w:hAnsi="Times New Roman" w:cs="Times New Roman"/>
          <w:b/>
          <w:bCs/>
          <w:color w:val="000000"/>
          <w:u w:val="single"/>
        </w:rPr>
      </w:pPr>
    </w:p>
    <w:p w14:paraId="480243CC" w14:textId="77777777" w:rsidR="00806FA9" w:rsidRPr="00242D7D" w:rsidRDefault="00806FA9" w:rsidP="007E2BDE">
      <w:pPr>
        <w:spacing w:after="0" w:line="240" w:lineRule="auto"/>
        <w:rPr>
          <w:rFonts w:ascii="Times New Roman" w:eastAsia="Times New Roman" w:hAnsi="Times New Roman" w:cs="Times New Roman"/>
          <w:b/>
          <w:bCs/>
          <w:color w:val="000000"/>
          <w:u w:val="single"/>
        </w:rPr>
      </w:pPr>
    </w:p>
    <w:p w14:paraId="327B0B0A" w14:textId="77777777" w:rsidR="007E2BDE" w:rsidRPr="00242D7D" w:rsidRDefault="007E2BDE" w:rsidP="007E2BDE">
      <w:pPr>
        <w:spacing w:after="0" w:line="240" w:lineRule="auto"/>
        <w:rPr>
          <w:rFonts w:ascii="Times New Roman" w:eastAsia="Times New Roman" w:hAnsi="Times New Roman" w:cs="Times New Roman"/>
          <w:b/>
          <w:bCs/>
          <w:color w:val="000000"/>
          <w:u w:val="single"/>
        </w:rPr>
      </w:pPr>
      <w:r w:rsidRPr="00242D7D">
        <w:rPr>
          <w:rFonts w:ascii="Times New Roman" w:eastAsia="Times New Roman" w:hAnsi="Times New Roman" w:cs="Times New Roman"/>
          <w:b/>
          <w:bCs/>
          <w:color w:val="000000"/>
          <w:u w:val="single"/>
        </w:rPr>
        <w:lastRenderedPageBreak/>
        <w:t>Professional Outcomes</w:t>
      </w:r>
    </w:p>
    <w:p w14:paraId="356343DE" w14:textId="77777777" w:rsidR="007E2BDE" w:rsidRPr="00242D7D" w:rsidRDefault="007E2BDE" w:rsidP="007E2BDE">
      <w:pPr>
        <w:spacing w:after="0" w:line="240" w:lineRule="auto"/>
        <w:rPr>
          <w:rFonts w:ascii="Times New Roman" w:eastAsia="Times New Roman" w:hAnsi="Times New Roman" w:cs="Times New Roman"/>
          <w:b/>
          <w:bCs/>
          <w:color w:val="000000"/>
          <w:u w:val="single"/>
        </w:rPr>
      </w:pPr>
    </w:p>
    <w:tbl>
      <w:tblPr>
        <w:tblW w:w="10795" w:type="dxa"/>
        <w:tblLayout w:type="fixed"/>
        <w:tblLook w:val="04A0" w:firstRow="1" w:lastRow="0" w:firstColumn="1" w:lastColumn="0" w:noHBand="0" w:noVBand="1"/>
      </w:tblPr>
      <w:tblGrid>
        <w:gridCol w:w="4225"/>
        <w:gridCol w:w="1710"/>
        <w:gridCol w:w="1440"/>
        <w:gridCol w:w="1800"/>
        <w:gridCol w:w="1620"/>
      </w:tblGrid>
      <w:tr w:rsidR="007E2BDE" w:rsidRPr="00242D7D" w14:paraId="496DADE9" w14:textId="77777777" w:rsidTr="00E304D6">
        <w:tc>
          <w:tcPr>
            <w:tcW w:w="4225" w:type="dxa"/>
            <w:tcBorders>
              <w:top w:val="single" w:sz="4" w:space="0" w:color="auto"/>
              <w:left w:val="single" w:sz="4" w:space="0" w:color="auto"/>
              <w:bottom w:val="single" w:sz="4" w:space="0" w:color="auto"/>
              <w:right w:val="single" w:sz="4" w:space="0" w:color="auto"/>
            </w:tcBorders>
          </w:tcPr>
          <w:p w14:paraId="3C2F6F32" w14:textId="77777777" w:rsidR="007E2BDE" w:rsidRPr="00242D7D" w:rsidRDefault="007E2BDE" w:rsidP="00E304D6">
            <w:pPr>
              <w:spacing w:after="0" w:line="240" w:lineRule="auto"/>
              <w:rPr>
                <w:rFonts w:ascii="Times New Roman" w:eastAsia="Times New Roman" w:hAnsi="Times New Roman" w:cs="Times New Roman"/>
                <w:bCs/>
                <w:color w:val="000000"/>
              </w:rPr>
            </w:pPr>
            <w:r w:rsidRPr="00242D7D">
              <w:rPr>
                <w:rFonts w:ascii="Times New Roman" w:eastAsia="Times New Roman" w:hAnsi="Times New Roman" w:cs="Times New Roman"/>
                <w:bCs/>
                <w:color w:val="000000"/>
              </w:rPr>
              <w:t>Student Outcomes</w:t>
            </w:r>
          </w:p>
        </w:tc>
        <w:tc>
          <w:tcPr>
            <w:tcW w:w="1710" w:type="dxa"/>
            <w:tcBorders>
              <w:top w:val="single" w:sz="4" w:space="0" w:color="auto"/>
              <w:left w:val="single" w:sz="4" w:space="0" w:color="auto"/>
              <w:bottom w:val="single" w:sz="4" w:space="0" w:color="auto"/>
              <w:right w:val="single" w:sz="4" w:space="0" w:color="auto"/>
            </w:tcBorders>
          </w:tcPr>
          <w:p w14:paraId="02C998F3" w14:textId="77777777" w:rsidR="007E2BDE" w:rsidRPr="00242D7D" w:rsidRDefault="007E2BDE" w:rsidP="00E304D6">
            <w:pPr>
              <w:spacing w:after="0" w:line="240" w:lineRule="auto"/>
              <w:rPr>
                <w:rFonts w:ascii="Times New Roman" w:eastAsia="Times New Roman" w:hAnsi="Times New Roman" w:cs="Times New Roman"/>
                <w:bCs/>
                <w:color w:val="000000"/>
              </w:rPr>
            </w:pPr>
            <w:r w:rsidRPr="00242D7D">
              <w:rPr>
                <w:rFonts w:ascii="Times New Roman" w:eastAsia="Times New Roman" w:hAnsi="Times New Roman" w:cs="Times New Roman"/>
                <w:bCs/>
                <w:color w:val="000000"/>
              </w:rPr>
              <w:t>INTASC Standards</w:t>
            </w:r>
          </w:p>
        </w:tc>
        <w:tc>
          <w:tcPr>
            <w:tcW w:w="1440" w:type="dxa"/>
            <w:tcBorders>
              <w:top w:val="single" w:sz="4" w:space="0" w:color="auto"/>
              <w:left w:val="single" w:sz="4" w:space="0" w:color="auto"/>
              <w:bottom w:val="single" w:sz="4" w:space="0" w:color="auto"/>
              <w:right w:val="single" w:sz="4" w:space="0" w:color="auto"/>
            </w:tcBorders>
          </w:tcPr>
          <w:p w14:paraId="0AFD5635" w14:textId="77777777" w:rsidR="007E2BDE" w:rsidRPr="00242D7D" w:rsidRDefault="007E2BDE" w:rsidP="00E304D6">
            <w:pPr>
              <w:spacing w:after="0" w:line="240" w:lineRule="auto"/>
              <w:rPr>
                <w:rFonts w:ascii="Times New Roman" w:eastAsia="Times New Roman" w:hAnsi="Times New Roman" w:cs="Times New Roman"/>
                <w:bCs/>
                <w:color w:val="000000"/>
              </w:rPr>
            </w:pPr>
            <w:r w:rsidRPr="00242D7D">
              <w:rPr>
                <w:rFonts w:ascii="Times New Roman" w:eastAsia="Times New Roman" w:hAnsi="Times New Roman" w:cs="Times New Roman"/>
                <w:bCs/>
                <w:color w:val="000000"/>
              </w:rPr>
              <w:t>Intern KEYS</w:t>
            </w:r>
          </w:p>
        </w:tc>
        <w:tc>
          <w:tcPr>
            <w:tcW w:w="1800" w:type="dxa"/>
            <w:tcBorders>
              <w:top w:val="single" w:sz="4" w:space="0" w:color="auto"/>
              <w:left w:val="single" w:sz="4" w:space="0" w:color="auto"/>
              <w:bottom w:val="single" w:sz="4" w:space="0" w:color="auto"/>
              <w:right w:val="single" w:sz="4" w:space="0" w:color="auto"/>
            </w:tcBorders>
          </w:tcPr>
          <w:p w14:paraId="33E0DE03" w14:textId="77777777" w:rsidR="007E2BDE" w:rsidRPr="00242D7D" w:rsidRDefault="007E2BDE" w:rsidP="00E304D6">
            <w:pPr>
              <w:spacing w:after="0" w:line="240" w:lineRule="auto"/>
              <w:rPr>
                <w:rFonts w:ascii="Times New Roman" w:eastAsia="Times New Roman" w:hAnsi="Times New Roman" w:cs="Times New Roman"/>
                <w:bCs/>
                <w:color w:val="000000"/>
              </w:rPr>
            </w:pPr>
            <w:r w:rsidRPr="00242D7D">
              <w:rPr>
                <w:rFonts w:ascii="Times New Roman" w:eastAsia="Times New Roman" w:hAnsi="Times New Roman" w:cs="Times New Roman"/>
                <w:bCs/>
                <w:color w:val="000000"/>
              </w:rPr>
              <w:t>Program/ Content Standards</w:t>
            </w:r>
          </w:p>
        </w:tc>
        <w:tc>
          <w:tcPr>
            <w:tcW w:w="1620" w:type="dxa"/>
            <w:tcBorders>
              <w:top w:val="single" w:sz="4" w:space="0" w:color="auto"/>
              <w:left w:val="single" w:sz="4" w:space="0" w:color="auto"/>
              <w:bottom w:val="single" w:sz="4" w:space="0" w:color="auto"/>
              <w:right w:val="single" w:sz="4" w:space="0" w:color="auto"/>
            </w:tcBorders>
          </w:tcPr>
          <w:p w14:paraId="54B1F0BF" w14:textId="77777777" w:rsidR="007E2BDE" w:rsidRPr="00242D7D" w:rsidRDefault="007E2BDE" w:rsidP="00E304D6">
            <w:pPr>
              <w:spacing w:after="0" w:line="240" w:lineRule="auto"/>
              <w:rPr>
                <w:rFonts w:ascii="Times New Roman" w:eastAsia="Times New Roman" w:hAnsi="Times New Roman" w:cs="Times New Roman"/>
                <w:bCs/>
                <w:color w:val="000000"/>
              </w:rPr>
            </w:pPr>
            <w:r w:rsidRPr="00242D7D">
              <w:rPr>
                <w:rFonts w:ascii="Times New Roman" w:eastAsia="Times New Roman" w:hAnsi="Times New Roman" w:cs="Times New Roman"/>
                <w:bCs/>
                <w:color w:val="000000"/>
              </w:rPr>
              <w:t>Institutional Standards</w:t>
            </w:r>
          </w:p>
        </w:tc>
      </w:tr>
      <w:tr w:rsidR="007E2BDE" w:rsidRPr="00242D7D" w14:paraId="7C8A56FA" w14:textId="77777777" w:rsidTr="00E304D6">
        <w:tc>
          <w:tcPr>
            <w:tcW w:w="4225" w:type="dxa"/>
            <w:tcBorders>
              <w:top w:val="single" w:sz="4" w:space="0" w:color="auto"/>
              <w:left w:val="single" w:sz="4" w:space="0" w:color="auto"/>
              <w:bottom w:val="single" w:sz="4" w:space="0" w:color="auto"/>
              <w:right w:val="single" w:sz="4" w:space="0" w:color="auto"/>
            </w:tcBorders>
          </w:tcPr>
          <w:p w14:paraId="0FB58FA0" w14:textId="77777777" w:rsidR="007E2BDE" w:rsidRPr="00242D7D" w:rsidRDefault="007E2BDE" w:rsidP="00E304D6">
            <w:pPr>
              <w:numPr>
                <w:ilvl w:val="0"/>
                <w:numId w:val="13"/>
              </w:numPr>
              <w:spacing w:after="0" w:line="240" w:lineRule="auto"/>
              <w:rPr>
                <w:rFonts w:ascii="Times New Roman" w:eastAsia="Times New Roman" w:hAnsi="Times New Roman" w:cs="Times New Roman"/>
                <w:bCs/>
                <w:color w:val="000000"/>
              </w:rPr>
            </w:pPr>
            <w:r w:rsidRPr="00242D7D">
              <w:rPr>
                <w:rFonts w:ascii="Times New Roman" w:eastAsia="Times New Roman" w:hAnsi="Times New Roman" w:cs="Times New Roman"/>
                <w:bCs/>
                <w:color w:val="000000"/>
              </w:rPr>
              <w:t>The student will utilize knowledge of adolescence, language, learning, teaching, and diversity to plan and adapt instruction which maximizes learning for all students in today’s schools.</w:t>
            </w:r>
          </w:p>
        </w:tc>
        <w:tc>
          <w:tcPr>
            <w:tcW w:w="1710" w:type="dxa"/>
            <w:tcBorders>
              <w:top w:val="single" w:sz="4" w:space="0" w:color="auto"/>
              <w:left w:val="single" w:sz="4" w:space="0" w:color="auto"/>
              <w:bottom w:val="single" w:sz="4" w:space="0" w:color="auto"/>
              <w:right w:val="single" w:sz="4" w:space="0" w:color="auto"/>
            </w:tcBorders>
          </w:tcPr>
          <w:p w14:paraId="4353A7A5" w14:textId="77777777" w:rsidR="007E2BDE" w:rsidRPr="00242D7D" w:rsidRDefault="007E2BDE" w:rsidP="00E304D6">
            <w:pPr>
              <w:spacing w:after="0" w:line="240" w:lineRule="auto"/>
              <w:rPr>
                <w:rFonts w:ascii="Times New Roman" w:eastAsia="Times New Roman" w:hAnsi="Times New Roman" w:cs="Times New Roman"/>
                <w:bCs/>
                <w:color w:val="000000"/>
              </w:rPr>
            </w:pPr>
            <w:r w:rsidRPr="00242D7D">
              <w:rPr>
                <w:rFonts w:ascii="Times New Roman" w:eastAsia="Times New Roman" w:hAnsi="Times New Roman" w:cs="Times New Roman"/>
                <w:bCs/>
                <w:color w:val="000000"/>
              </w:rPr>
              <w:t>1, 2, 3, 4, 5, 6, 7, 8, 9</w:t>
            </w:r>
          </w:p>
        </w:tc>
        <w:tc>
          <w:tcPr>
            <w:tcW w:w="1440" w:type="dxa"/>
            <w:tcBorders>
              <w:top w:val="single" w:sz="4" w:space="0" w:color="auto"/>
              <w:left w:val="single" w:sz="4" w:space="0" w:color="auto"/>
              <w:bottom w:val="single" w:sz="4" w:space="0" w:color="auto"/>
              <w:right w:val="single" w:sz="4" w:space="0" w:color="auto"/>
            </w:tcBorders>
          </w:tcPr>
          <w:p w14:paraId="7B533975" w14:textId="77777777" w:rsidR="007E2BDE" w:rsidRPr="00242D7D" w:rsidRDefault="007E2BDE" w:rsidP="00E304D6">
            <w:pPr>
              <w:spacing w:after="0" w:line="240" w:lineRule="auto"/>
              <w:rPr>
                <w:rFonts w:ascii="Times New Roman" w:eastAsia="Times New Roman" w:hAnsi="Times New Roman" w:cs="Times New Roman"/>
                <w:bCs/>
                <w:color w:val="000000"/>
              </w:rPr>
            </w:pPr>
            <w:r w:rsidRPr="00242D7D">
              <w:rPr>
                <w:rFonts w:ascii="Times New Roman" w:eastAsia="Times New Roman" w:hAnsi="Times New Roman" w:cs="Times New Roman"/>
                <w:bCs/>
                <w:color w:val="000000"/>
              </w:rPr>
              <w:t>1,9,10</w:t>
            </w:r>
          </w:p>
        </w:tc>
        <w:tc>
          <w:tcPr>
            <w:tcW w:w="1800" w:type="dxa"/>
            <w:tcBorders>
              <w:top w:val="single" w:sz="4" w:space="0" w:color="auto"/>
              <w:left w:val="single" w:sz="4" w:space="0" w:color="auto"/>
              <w:bottom w:val="single" w:sz="4" w:space="0" w:color="auto"/>
              <w:right w:val="single" w:sz="4" w:space="0" w:color="auto"/>
            </w:tcBorders>
          </w:tcPr>
          <w:p w14:paraId="42D03983" w14:textId="77777777" w:rsidR="007E2BDE" w:rsidRPr="00242D7D" w:rsidRDefault="007E2BDE" w:rsidP="00E304D6">
            <w:pPr>
              <w:spacing w:after="0" w:line="240" w:lineRule="auto"/>
              <w:rPr>
                <w:rFonts w:ascii="Times New Roman" w:eastAsia="Times New Roman" w:hAnsi="Times New Roman" w:cs="Times New Roman"/>
                <w:bCs/>
                <w:color w:val="000000"/>
              </w:rPr>
            </w:pPr>
            <w:r w:rsidRPr="00242D7D">
              <w:rPr>
                <w:rFonts w:ascii="Times New Roman" w:eastAsia="Times New Roman" w:hAnsi="Times New Roman" w:cs="Times New Roman"/>
                <w:bCs/>
                <w:color w:val="000000"/>
              </w:rPr>
              <w:t>1, 2, 3</w:t>
            </w:r>
          </w:p>
        </w:tc>
        <w:tc>
          <w:tcPr>
            <w:tcW w:w="1620" w:type="dxa"/>
            <w:tcBorders>
              <w:top w:val="single" w:sz="4" w:space="0" w:color="auto"/>
              <w:left w:val="single" w:sz="4" w:space="0" w:color="auto"/>
              <w:bottom w:val="single" w:sz="4" w:space="0" w:color="auto"/>
              <w:right w:val="single" w:sz="4" w:space="0" w:color="auto"/>
            </w:tcBorders>
          </w:tcPr>
          <w:p w14:paraId="493B21BE" w14:textId="77777777" w:rsidR="007E2BDE" w:rsidRPr="00242D7D" w:rsidRDefault="007E2BDE" w:rsidP="00E304D6">
            <w:pPr>
              <w:spacing w:after="0" w:line="240" w:lineRule="auto"/>
              <w:rPr>
                <w:rFonts w:ascii="Times New Roman" w:eastAsia="Times New Roman" w:hAnsi="Times New Roman" w:cs="Times New Roman"/>
                <w:bCs/>
                <w:color w:val="000000"/>
              </w:rPr>
            </w:pPr>
            <w:r w:rsidRPr="00242D7D">
              <w:rPr>
                <w:rFonts w:ascii="Times New Roman" w:eastAsia="Times New Roman" w:hAnsi="Times New Roman" w:cs="Times New Roman"/>
                <w:bCs/>
                <w:color w:val="000000"/>
              </w:rPr>
              <w:t>1, 2, 3, 4, 5</w:t>
            </w:r>
          </w:p>
        </w:tc>
      </w:tr>
      <w:tr w:rsidR="007E2BDE" w:rsidRPr="00242D7D" w14:paraId="035D8B06" w14:textId="77777777" w:rsidTr="00E304D6">
        <w:tc>
          <w:tcPr>
            <w:tcW w:w="4225" w:type="dxa"/>
            <w:tcBorders>
              <w:top w:val="single" w:sz="4" w:space="0" w:color="auto"/>
              <w:left w:val="single" w:sz="4" w:space="0" w:color="auto"/>
              <w:bottom w:val="single" w:sz="4" w:space="0" w:color="auto"/>
              <w:right w:val="single" w:sz="4" w:space="0" w:color="auto"/>
            </w:tcBorders>
          </w:tcPr>
          <w:p w14:paraId="6237B6AB" w14:textId="77777777" w:rsidR="007E2BDE" w:rsidRPr="00242D7D" w:rsidRDefault="007E2BDE" w:rsidP="00E304D6">
            <w:pPr>
              <w:numPr>
                <w:ilvl w:val="0"/>
                <w:numId w:val="13"/>
              </w:numPr>
              <w:spacing w:after="0" w:line="240" w:lineRule="auto"/>
              <w:rPr>
                <w:rFonts w:ascii="Times New Roman" w:eastAsia="Times New Roman" w:hAnsi="Times New Roman" w:cs="Times New Roman"/>
                <w:bCs/>
                <w:color w:val="000000"/>
              </w:rPr>
            </w:pPr>
            <w:r w:rsidRPr="00242D7D">
              <w:rPr>
                <w:rFonts w:ascii="Times New Roman" w:eastAsia="Times New Roman" w:hAnsi="Times New Roman" w:cs="Times New Roman"/>
                <w:bCs/>
                <w:color w:val="000000"/>
              </w:rPr>
              <w:t xml:space="preserve">The student will apply teaching methods and techniques that demonstrate best practices based on research and theory of the language arts.  </w:t>
            </w:r>
          </w:p>
        </w:tc>
        <w:tc>
          <w:tcPr>
            <w:tcW w:w="1710" w:type="dxa"/>
            <w:tcBorders>
              <w:top w:val="single" w:sz="4" w:space="0" w:color="auto"/>
              <w:left w:val="single" w:sz="4" w:space="0" w:color="auto"/>
              <w:bottom w:val="single" w:sz="4" w:space="0" w:color="auto"/>
              <w:right w:val="single" w:sz="4" w:space="0" w:color="auto"/>
            </w:tcBorders>
          </w:tcPr>
          <w:p w14:paraId="0E67B616" w14:textId="77777777" w:rsidR="007E2BDE" w:rsidRPr="00242D7D" w:rsidRDefault="007E2BDE" w:rsidP="00E304D6">
            <w:pPr>
              <w:spacing w:after="0" w:line="240" w:lineRule="auto"/>
              <w:rPr>
                <w:rFonts w:ascii="Times New Roman" w:eastAsia="Times New Roman" w:hAnsi="Times New Roman" w:cs="Times New Roman"/>
                <w:bCs/>
                <w:color w:val="000000"/>
              </w:rPr>
            </w:pPr>
            <w:r w:rsidRPr="00242D7D">
              <w:rPr>
                <w:rFonts w:ascii="Times New Roman" w:eastAsia="Times New Roman" w:hAnsi="Times New Roman" w:cs="Times New Roman"/>
                <w:bCs/>
                <w:color w:val="000000"/>
              </w:rPr>
              <w:t>1, 2, 3, 4, 5, 6, 7, 8, 9</w:t>
            </w:r>
          </w:p>
        </w:tc>
        <w:tc>
          <w:tcPr>
            <w:tcW w:w="1440" w:type="dxa"/>
            <w:tcBorders>
              <w:top w:val="single" w:sz="4" w:space="0" w:color="auto"/>
              <w:left w:val="single" w:sz="4" w:space="0" w:color="auto"/>
              <w:bottom w:val="single" w:sz="4" w:space="0" w:color="auto"/>
              <w:right w:val="single" w:sz="4" w:space="0" w:color="auto"/>
            </w:tcBorders>
          </w:tcPr>
          <w:p w14:paraId="3BC1160D" w14:textId="77777777" w:rsidR="007E2BDE" w:rsidRPr="00242D7D" w:rsidRDefault="007E2BDE" w:rsidP="00E304D6">
            <w:pPr>
              <w:spacing w:after="0" w:line="240" w:lineRule="auto"/>
              <w:rPr>
                <w:rFonts w:ascii="Times New Roman" w:eastAsia="Times New Roman" w:hAnsi="Times New Roman" w:cs="Times New Roman"/>
                <w:bCs/>
                <w:color w:val="000000"/>
              </w:rPr>
            </w:pPr>
            <w:r w:rsidRPr="00242D7D">
              <w:rPr>
                <w:rFonts w:ascii="Times New Roman" w:eastAsia="Times New Roman" w:hAnsi="Times New Roman" w:cs="Times New Roman"/>
                <w:bCs/>
                <w:color w:val="000000"/>
              </w:rPr>
              <w:t>1,2,3,4,5,6,7,8</w:t>
            </w:r>
          </w:p>
        </w:tc>
        <w:tc>
          <w:tcPr>
            <w:tcW w:w="1800" w:type="dxa"/>
            <w:tcBorders>
              <w:top w:val="single" w:sz="4" w:space="0" w:color="auto"/>
              <w:left w:val="single" w:sz="4" w:space="0" w:color="auto"/>
              <w:bottom w:val="single" w:sz="4" w:space="0" w:color="auto"/>
              <w:right w:val="single" w:sz="4" w:space="0" w:color="auto"/>
            </w:tcBorders>
          </w:tcPr>
          <w:p w14:paraId="7977C311" w14:textId="77777777" w:rsidR="007E2BDE" w:rsidRPr="00242D7D" w:rsidRDefault="007E2BDE" w:rsidP="00E304D6">
            <w:pPr>
              <w:spacing w:after="0" w:line="240" w:lineRule="auto"/>
              <w:rPr>
                <w:rFonts w:ascii="Times New Roman" w:eastAsia="Times New Roman" w:hAnsi="Times New Roman" w:cs="Times New Roman"/>
                <w:bCs/>
                <w:color w:val="000000"/>
              </w:rPr>
            </w:pPr>
            <w:r w:rsidRPr="00242D7D">
              <w:rPr>
                <w:rFonts w:ascii="Times New Roman" w:eastAsia="Times New Roman" w:hAnsi="Times New Roman" w:cs="Times New Roman"/>
                <w:bCs/>
                <w:color w:val="000000"/>
              </w:rPr>
              <w:t>1, 2, 3</w:t>
            </w:r>
          </w:p>
        </w:tc>
        <w:tc>
          <w:tcPr>
            <w:tcW w:w="1620" w:type="dxa"/>
            <w:tcBorders>
              <w:top w:val="single" w:sz="4" w:space="0" w:color="auto"/>
              <w:left w:val="single" w:sz="4" w:space="0" w:color="auto"/>
              <w:bottom w:val="single" w:sz="4" w:space="0" w:color="auto"/>
              <w:right w:val="single" w:sz="4" w:space="0" w:color="auto"/>
            </w:tcBorders>
          </w:tcPr>
          <w:p w14:paraId="028354EC" w14:textId="77777777" w:rsidR="007E2BDE" w:rsidRPr="00242D7D" w:rsidRDefault="007E2BDE" w:rsidP="00E304D6">
            <w:pPr>
              <w:spacing w:after="0" w:line="240" w:lineRule="auto"/>
              <w:rPr>
                <w:rFonts w:ascii="Times New Roman" w:eastAsia="Times New Roman" w:hAnsi="Times New Roman" w:cs="Times New Roman"/>
                <w:bCs/>
                <w:color w:val="000000"/>
              </w:rPr>
            </w:pPr>
            <w:r w:rsidRPr="00242D7D">
              <w:rPr>
                <w:rFonts w:ascii="Times New Roman" w:eastAsia="Times New Roman" w:hAnsi="Times New Roman" w:cs="Times New Roman"/>
                <w:bCs/>
                <w:color w:val="000000"/>
              </w:rPr>
              <w:t>1, 2, 3, 4, 5</w:t>
            </w:r>
          </w:p>
        </w:tc>
      </w:tr>
      <w:tr w:rsidR="007E2BDE" w:rsidRPr="00242D7D" w14:paraId="540BF2CC" w14:textId="77777777" w:rsidTr="00E304D6">
        <w:tc>
          <w:tcPr>
            <w:tcW w:w="4225" w:type="dxa"/>
            <w:tcBorders>
              <w:top w:val="single" w:sz="4" w:space="0" w:color="auto"/>
              <w:left w:val="single" w:sz="4" w:space="0" w:color="auto"/>
              <w:bottom w:val="single" w:sz="4" w:space="0" w:color="auto"/>
              <w:right w:val="single" w:sz="4" w:space="0" w:color="auto"/>
            </w:tcBorders>
          </w:tcPr>
          <w:p w14:paraId="36AB1BE1" w14:textId="77777777" w:rsidR="007E2BDE" w:rsidRPr="00242D7D" w:rsidRDefault="007E2BDE" w:rsidP="00E304D6">
            <w:pPr>
              <w:numPr>
                <w:ilvl w:val="0"/>
                <w:numId w:val="13"/>
              </w:numPr>
              <w:spacing w:after="0" w:line="240" w:lineRule="auto"/>
              <w:rPr>
                <w:rFonts w:ascii="Times New Roman" w:eastAsia="Times New Roman" w:hAnsi="Times New Roman" w:cs="Times New Roman"/>
                <w:bCs/>
                <w:color w:val="000000"/>
              </w:rPr>
            </w:pPr>
            <w:r w:rsidRPr="00242D7D">
              <w:rPr>
                <w:rFonts w:ascii="Times New Roman" w:eastAsia="Times New Roman" w:hAnsi="Times New Roman" w:cs="Times New Roman"/>
                <w:bCs/>
                <w:color w:val="000000"/>
              </w:rPr>
              <w:t>The student will demonstrate the ability to plan and implement appropriate instruction and assessment for grades 4-8.</w:t>
            </w:r>
          </w:p>
        </w:tc>
        <w:tc>
          <w:tcPr>
            <w:tcW w:w="1710" w:type="dxa"/>
            <w:tcBorders>
              <w:top w:val="single" w:sz="4" w:space="0" w:color="auto"/>
              <w:left w:val="single" w:sz="4" w:space="0" w:color="auto"/>
              <w:bottom w:val="single" w:sz="4" w:space="0" w:color="auto"/>
              <w:right w:val="single" w:sz="4" w:space="0" w:color="auto"/>
            </w:tcBorders>
          </w:tcPr>
          <w:p w14:paraId="5D596822" w14:textId="77777777" w:rsidR="007E2BDE" w:rsidRPr="00242D7D" w:rsidRDefault="007E2BDE" w:rsidP="00E304D6">
            <w:pPr>
              <w:spacing w:after="0" w:line="240" w:lineRule="auto"/>
              <w:rPr>
                <w:rFonts w:ascii="Times New Roman" w:eastAsia="Times New Roman" w:hAnsi="Times New Roman" w:cs="Times New Roman"/>
                <w:bCs/>
                <w:color w:val="000000"/>
              </w:rPr>
            </w:pPr>
            <w:r w:rsidRPr="00242D7D">
              <w:rPr>
                <w:rFonts w:ascii="Times New Roman" w:eastAsia="Times New Roman" w:hAnsi="Times New Roman" w:cs="Times New Roman"/>
                <w:bCs/>
                <w:color w:val="000000"/>
              </w:rPr>
              <w:t>1, 2, 3, 4, 5, 6, 7, 8, 9</w:t>
            </w:r>
          </w:p>
        </w:tc>
        <w:tc>
          <w:tcPr>
            <w:tcW w:w="1440" w:type="dxa"/>
            <w:tcBorders>
              <w:top w:val="single" w:sz="4" w:space="0" w:color="auto"/>
              <w:left w:val="single" w:sz="4" w:space="0" w:color="auto"/>
              <w:bottom w:val="single" w:sz="4" w:space="0" w:color="auto"/>
              <w:right w:val="single" w:sz="4" w:space="0" w:color="auto"/>
            </w:tcBorders>
          </w:tcPr>
          <w:p w14:paraId="49FCD65D" w14:textId="77777777" w:rsidR="007E2BDE" w:rsidRPr="00242D7D" w:rsidRDefault="007E2BDE" w:rsidP="00E304D6">
            <w:pPr>
              <w:spacing w:after="0" w:line="240" w:lineRule="auto"/>
              <w:rPr>
                <w:rFonts w:ascii="Times New Roman" w:eastAsia="Times New Roman" w:hAnsi="Times New Roman" w:cs="Times New Roman"/>
                <w:bCs/>
                <w:color w:val="000000"/>
              </w:rPr>
            </w:pPr>
            <w:r w:rsidRPr="00242D7D">
              <w:rPr>
                <w:rFonts w:ascii="Times New Roman" w:eastAsia="Times New Roman" w:hAnsi="Times New Roman" w:cs="Times New Roman"/>
                <w:bCs/>
                <w:color w:val="000000"/>
              </w:rPr>
              <w:t>1,2,3,4,5,6,7,8,9,10</w:t>
            </w:r>
          </w:p>
        </w:tc>
        <w:tc>
          <w:tcPr>
            <w:tcW w:w="1800" w:type="dxa"/>
            <w:tcBorders>
              <w:top w:val="single" w:sz="4" w:space="0" w:color="auto"/>
              <w:left w:val="single" w:sz="4" w:space="0" w:color="auto"/>
              <w:bottom w:val="single" w:sz="4" w:space="0" w:color="auto"/>
              <w:right w:val="single" w:sz="4" w:space="0" w:color="auto"/>
            </w:tcBorders>
          </w:tcPr>
          <w:p w14:paraId="03B88ADA" w14:textId="77777777" w:rsidR="007E2BDE" w:rsidRPr="00242D7D" w:rsidRDefault="007E2BDE" w:rsidP="00E304D6">
            <w:pPr>
              <w:spacing w:after="0" w:line="240" w:lineRule="auto"/>
              <w:rPr>
                <w:rFonts w:ascii="Times New Roman" w:eastAsia="Times New Roman" w:hAnsi="Times New Roman" w:cs="Times New Roman"/>
                <w:bCs/>
                <w:color w:val="000000"/>
              </w:rPr>
            </w:pPr>
            <w:r w:rsidRPr="00242D7D">
              <w:rPr>
                <w:rFonts w:ascii="Times New Roman" w:eastAsia="Times New Roman" w:hAnsi="Times New Roman" w:cs="Times New Roman"/>
                <w:bCs/>
                <w:color w:val="000000"/>
              </w:rPr>
              <w:t>1, 2, 3</w:t>
            </w:r>
          </w:p>
        </w:tc>
        <w:tc>
          <w:tcPr>
            <w:tcW w:w="1620" w:type="dxa"/>
            <w:tcBorders>
              <w:top w:val="single" w:sz="4" w:space="0" w:color="auto"/>
              <w:left w:val="single" w:sz="4" w:space="0" w:color="auto"/>
              <w:bottom w:val="single" w:sz="4" w:space="0" w:color="auto"/>
              <w:right w:val="single" w:sz="4" w:space="0" w:color="auto"/>
            </w:tcBorders>
          </w:tcPr>
          <w:p w14:paraId="59B3713C" w14:textId="77777777" w:rsidR="007E2BDE" w:rsidRPr="00242D7D" w:rsidRDefault="007E2BDE" w:rsidP="00E304D6">
            <w:pPr>
              <w:spacing w:after="0" w:line="240" w:lineRule="auto"/>
              <w:rPr>
                <w:rFonts w:ascii="Times New Roman" w:eastAsia="Times New Roman" w:hAnsi="Times New Roman" w:cs="Times New Roman"/>
                <w:bCs/>
                <w:color w:val="000000"/>
              </w:rPr>
            </w:pPr>
            <w:r w:rsidRPr="00242D7D">
              <w:rPr>
                <w:rFonts w:ascii="Times New Roman" w:eastAsia="Times New Roman" w:hAnsi="Times New Roman" w:cs="Times New Roman"/>
                <w:bCs/>
                <w:color w:val="000000"/>
              </w:rPr>
              <w:t>1, 2, 3, 4, 5</w:t>
            </w:r>
          </w:p>
        </w:tc>
      </w:tr>
      <w:tr w:rsidR="007E2BDE" w:rsidRPr="00242D7D" w14:paraId="15C1A95C" w14:textId="77777777" w:rsidTr="00E304D6">
        <w:tc>
          <w:tcPr>
            <w:tcW w:w="4225" w:type="dxa"/>
            <w:tcBorders>
              <w:top w:val="single" w:sz="4" w:space="0" w:color="auto"/>
              <w:left w:val="single" w:sz="4" w:space="0" w:color="auto"/>
              <w:bottom w:val="single" w:sz="4" w:space="0" w:color="auto"/>
              <w:right w:val="single" w:sz="4" w:space="0" w:color="auto"/>
            </w:tcBorders>
          </w:tcPr>
          <w:p w14:paraId="696E5A71" w14:textId="77777777" w:rsidR="007E2BDE" w:rsidRPr="00242D7D" w:rsidRDefault="007E2BDE" w:rsidP="00E304D6">
            <w:pPr>
              <w:numPr>
                <w:ilvl w:val="0"/>
                <w:numId w:val="13"/>
              </w:numPr>
              <w:spacing w:after="0" w:line="240" w:lineRule="auto"/>
              <w:rPr>
                <w:rFonts w:ascii="Times New Roman" w:eastAsia="Times New Roman" w:hAnsi="Times New Roman" w:cs="Times New Roman"/>
                <w:bCs/>
                <w:color w:val="000000"/>
              </w:rPr>
            </w:pPr>
            <w:r w:rsidRPr="00242D7D">
              <w:rPr>
                <w:rFonts w:ascii="Times New Roman" w:eastAsia="Times New Roman" w:hAnsi="Times New Roman" w:cs="Times New Roman"/>
                <w:bCs/>
                <w:color w:val="000000"/>
              </w:rPr>
              <w:t>The student will identify resources available to help teach English to all students in grades 4-8, including exceptional students, culturally different students, and linguistically different students.</w:t>
            </w:r>
          </w:p>
        </w:tc>
        <w:tc>
          <w:tcPr>
            <w:tcW w:w="1710" w:type="dxa"/>
            <w:tcBorders>
              <w:top w:val="single" w:sz="4" w:space="0" w:color="auto"/>
              <w:left w:val="single" w:sz="4" w:space="0" w:color="auto"/>
              <w:bottom w:val="single" w:sz="4" w:space="0" w:color="auto"/>
              <w:right w:val="single" w:sz="4" w:space="0" w:color="auto"/>
            </w:tcBorders>
          </w:tcPr>
          <w:p w14:paraId="49909530" w14:textId="77777777" w:rsidR="007E2BDE" w:rsidRPr="00242D7D" w:rsidRDefault="007E2BDE" w:rsidP="00E304D6">
            <w:pPr>
              <w:spacing w:after="0" w:line="240" w:lineRule="auto"/>
              <w:rPr>
                <w:rFonts w:ascii="Times New Roman" w:eastAsia="Times New Roman" w:hAnsi="Times New Roman" w:cs="Times New Roman"/>
                <w:bCs/>
                <w:color w:val="000000"/>
              </w:rPr>
            </w:pPr>
            <w:r w:rsidRPr="00242D7D">
              <w:rPr>
                <w:rFonts w:ascii="Times New Roman" w:eastAsia="Times New Roman" w:hAnsi="Times New Roman" w:cs="Times New Roman"/>
                <w:bCs/>
                <w:color w:val="000000"/>
              </w:rPr>
              <w:t>1, 2, 3, 4, 5, 6, 7, 8, 9</w:t>
            </w:r>
          </w:p>
        </w:tc>
        <w:tc>
          <w:tcPr>
            <w:tcW w:w="1440" w:type="dxa"/>
            <w:tcBorders>
              <w:top w:val="single" w:sz="4" w:space="0" w:color="auto"/>
              <w:left w:val="single" w:sz="4" w:space="0" w:color="auto"/>
              <w:bottom w:val="single" w:sz="4" w:space="0" w:color="auto"/>
              <w:right w:val="single" w:sz="4" w:space="0" w:color="auto"/>
            </w:tcBorders>
          </w:tcPr>
          <w:p w14:paraId="4AB8411B" w14:textId="77777777" w:rsidR="007E2BDE" w:rsidRPr="00242D7D" w:rsidRDefault="007E2BDE" w:rsidP="00E304D6">
            <w:pPr>
              <w:spacing w:after="0" w:line="240" w:lineRule="auto"/>
              <w:rPr>
                <w:rFonts w:ascii="Times New Roman" w:eastAsia="Times New Roman" w:hAnsi="Times New Roman" w:cs="Times New Roman"/>
                <w:bCs/>
                <w:color w:val="000000"/>
              </w:rPr>
            </w:pPr>
            <w:r w:rsidRPr="00242D7D">
              <w:rPr>
                <w:rFonts w:ascii="Times New Roman" w:eastAsia="Times New Roman" w:hAnsi="Times New Roman" w:cs="Times New Roman"/>
                <w:bCs/>
                <w:color w:val="000000"/>
              </w:rPr>
              <w:t>1,2,4,9,10</w:t>
            </w:r>
          </w:p>
        </w:tc>
        <w:tc>
          <w:tcPr>
            <w:tcW w:w="1800" w:type="dxa"/>
            <w:tcBorders>
              <w:top w:val="single" w:sz="4" w:space="0" w:color="auto"/>
              <w:left w:val="single" w:sz="4" w:space="0" w:color="auto"/>
              <w:bottom w:val="single" w:sz="4" w:space="0" w:color="auto"/>
              <w:right w:val="single" w:sz="4" w:space="0" w:color="auto"/>
            </w:tcBorders>
          </w:tcPr>
          <w:p w14:paraId="19A68D84" w14:textId="77777777" w:rsidR="007E2BDE" w:rsidRPr="00242D7D" w:rsidRDefault="007E2BDE" w:rsidP="00E304D6">
            <w:pPr>
              <w:spacing w:after="0" w:line="240" w:lineRule="auto"/>
              <w:rPr>
                <w:rFonts w:ascii="Times New Roman" w:eastAsia="Times New Roman" w:hAnsi="Times New Roman" w:cs="Times New Roman"/>
                <w:bCs/>
                <w:color w:val="000000"/>
              </w:rPr>
            </w:pPr>
            <w:r w:rsidRPr="00242D7D">
              <w:rPr>
                <w:rFonts w:ascii="Times New Roman" w:eastAsia="Times New Roman" w:hAnsi="Times New Roman" w:cs="Times New Roman"/>
                <w:bCs/>
                <w:color w:val="000000"/>
              </w:rPr>
              <w:t>1, 2, 3</w:t>
            </w:r>
          </w:p>
        </w:tc>
        <w:tc>
          <w:tcPr>
            <w:tcW w:w="1620" w:type="dxa"/>
            <w:tcBorders>
              <w:top w:val="single" w:sz="4" w:space="0" w:color="auto"/>
              <w:left w:val="single" w:sz="4" w:space="0" w:color="auto"/>
              <w:bottom w:val="single" w:sz="4" w:space="0" w:color="auto"/>
              <w:right w:val="single" w:sz="4" w:space="0" w:color="auto"/>
            </w:tcBorders>
          </w:tcPr>
          <w:p w14:paraId="258FB93A" w14:textId="77777777" w:rsidR="007E2BDE" w:rsidRPr="00242D7D" w:rsidRDefault="007E2BDE" w:rsidP="00E304D6">
            <w:pPr>
              <w:spacing w:after="0" w:line="240" w:lineRule="auto"/>
              <w:rPr>
                <w:rFonts w:ascii="Times New Roman" w:eastAsia="Times New Roman" w:hAnsi="Times New Roman" w:cs="Times New Roman"/>
                <w:bCs/>
                <w:color w:val="000000"/>
              </w:rPr>
            </w:pPr>
            <w:r w:rsidRPr="00242D7D">
              <w:rPr>
                <w:rFonts w:ascii="Times New Roman" w:eastAsia="Times New Roman" w:hAnsi="Times New Roman" w:cs="Times New Roman"/>
                <w:bCs/>
                <w:color w:val="000000"/>
              </w:rPr>
              <w:t>1, 2, 3, 4, 5</w:t>
            </w:r>
          </w:p>
        </w:tc>
      </w:tr>
    </w:tbl>
    <w:p w14:paraId="068EE1DA" w14:textId="08AFBEBB" w:rsidR="007E2BDE" w:rsidRPr="00242D7D" w:rsidRDefault="007E2BDE" w:rsidP="00472885">
      <w:pPr>
        <w:spacing w:after="0" w:line="240" w:lineRule="auto"/>
        <w:rPr>
          <w:rFonts w:ascii="Times New Roman" w:hAnsi="Times New Roman" w:cs="Times New Roman"/>
          <w:b/>
        </w:rPr>
      </w:pPr>
    </w:p>
    <w:p w14:paraId="55342845" w14:textId="77777777" w:rsidR="00806FA9" w:rsidRPr="00242D7D" w:rsidRDefault="00806FA9" w:rsidP="00806FA9">
      <w:pPr>
        <w:spacing w:after="0" w:line="240" w:lineRule="auto"/>
        <w:rPr>
          <w:rFonts w:ascii="Times New Roman" w:hAnsi="Times New Roman" w:cs="Times New Roman"/>
          <w:b/>
        </w:rPr>
      </w:pPr>
      <w:r w:rsidRPr="00242D7D">
        <w:rPr>
          <w:rFonts w:ascii="Times New Roman" w:hAnsi="Times New Roman" w:cs="Times New Roman"/>
          <w:b/>
        </w:rPr>
        <w:t xml:space="preserve">This course takes place in conjunction with </w:t>
      </w:r>
      <w:r w:rsidRPr="00242D7D">
        <w:rPr>
          <w:rFonts w:ascii="Times New Roman" w:hAnsi="Times New Roman" w:cs="Times New Roman"/>
          <w:b/>
          <w:i/>
        </w:rPr>
        <w:t>Grounding Field Experiences</w:t>
      </w:r>
      <w:r w:rsidRPr="00242D7D">
        <w:rPr>
          <w:rFonts w:ascii="Times New Roman" w:hAnsi="Times New Roman" w:cs="Times New Roman"/>
          <w:b/>
        </w:rPr>
        <w:t xml:space="preserve"> in the TPP. Candidates are responsible for familiarity with the expectations during this transition phase, as well as upcoming phases. TPP Policies and Progression: </w:t>
      </w:r>
    </w:p>
    <w:p w14:paraId="4CF9CDF6" w14:textId="77777777" w:rsidR="00806FA9" w:rsidRPr="00242D7D" w:rsidRDefault="00806FA9" w:rsidP="00806FA9">
      <w:pPr>
        <w:rPr>
          <w:rFonts w:ascii="Times New Roman" w:hAnsi="Times New Roman" w:cs="Times New Roman"/>
          <w:b/>
          <w:bCs/>
          <w:sz w:val="24"/>
          <w:szCs w:val="24"/>
        </w:rPr>
      </w:pPr>
      <w:r w:rsidRPr="00242D7D">
        <w:rPr>
          <w:rFonts w:ascii="Times New Roman" w:hAnsi="Times New Roman" w:cs="Times New Roman"/>
          <w:b/>
          <w:bCs/>
          <w:sz w:val="24"/>
          <w:szCs w:val="24"/>
          <w:u w:val="single"/>
        </w:rPr>
        <w:t>TRANSITION PHASE 1</w:t>
      </w:r>
      <w:r w:rsidRPr="00242D7D">
        <w:rPr>
          <w:rFonts w:ascii="Times New Roman" w:hAnsi="Times New Roman" w:cs="Times New Roman"/>
          <w:b/>
          <w:bCs/>
          <w:sz w:val="24"/>
          <w:szCs w:val="24"/>
        </w:rPr>
        <w:t xml:space="preserve"> – Grounding Field Experiences</w:t>
      </w:r>
    </w:p>
    <w:p w14:paraId="265F299D" w14:textId="77777777" w:rsidR="00806FA9" w:rsidRPr="00242D7D" w:rsidRDefault="00806FA9" w:rsidP="00806FA9">
      <w:pPr>
        <w:rPr>
          <w:rFonts w:ascii="Times New Roman" w:hAnsi="Times New Roman" w:cs="Times New Roman"/>
          <w:sz w:val="24"/>
          <w:szCs w:val="24"/>
        </w:rPr>
      </w:pPr>
      <w:r w:rsidRPr="00242D7D">
        <w:rPr>
          <w:rFonts w:ascii="Times New Roman" w:hAnsi="Times New Roman" w:cs="Times New Roman"/>
          <w:b/>
          <w:sz w:val="24"/>
          <w:szCs w:val="24"/>
        </w:rPr>
        <w:t>CHECKPOINT CRITERIA for potential candidates:</w:t>
      </w:r>
    </w:p>
    <w:p w14:paraId="2BCC3E4F" w14:textId="77777777" w:rsidR="00806FA9" w:rsidRPr="00242D7D" w:rsidRDefault="00806FA9" w:rsidP="00806FA9">
      <w:pPr>
        <w:pStyle w:val="ListParagraph"/>
        <w:numPr>
          <w:ilvl w:val="0"/>
          <w:numId w:val="14"/>
        </w:numPr>
        <w:tabs>
          <w:tab w:val="left" w:pos="0"/>
          <w:tab w:val="left" w:pos="990"/>
          <w:tab w:val="left" w:pos="2160"/>
          <w:tab w:val="left" w:pos="2880"/>
          <w:tab w:val="left" w:pos="3600"/>
          <w:tab w:val="left" w:pos="4320"/>
          <w:tab w:val="left" w:pos="5040"/>
          <w:tab w:val="left" w:pos="5760"/>
          <w:tab w:val="left" w:pos="6480"/>
        </w:tabs>
        <w:spacing w:after="0" w:line="240" w:lineRule="auto"/>
        <w:rPr>
          <w:rFonts w:ascii="Times New Roman" w:hAnsi="Times New Roman" w:cs="Times New Roman"/>
          <w:bCs/>
          <w:sz w:val="24"/>
          <w:szCs w:val="24"/>
        </w:rPr>
      </w:pPr>
      <w:r w:rsidRPr="00242D7D">
        <w:rPr>
          <w:rFonts w:ascii="Times New Roman" w:hAnsi="Times New Roman" w:cs="Times New Roman"/>
          <w:bCs/>
          <w:sz w:val="24"/>
          <w:szCs w:val="24"/>
        </w:rPr>
        <w:t>Maintain all credentials established upon admission to the program.</w:t>
      </w:r>
    </w:p>
    <w:p w14:paraId="557F211C" w14:textId="77777777" w:rsidR="00806FA9" w:rsidRPr="00242D7D" w:rsidRDefault="00806FA9" w:rsidP="00806FA9">
      <w:pPr>
        <w:numPr>
          <w:ilvl w:val="0"/>
          <w:numId w:val="14"/>
        </w:numPr>
        <w:tabs>
          <w:tab w:val="left" w:pos="900"/>
          <w:tab w:val="left" w:pos="2880"/>
          <w:tab w:val="left" w:pos="3600"/>
          <w:tab w:val="left" w:pos="4320"/>
          <w:tab w:val="left" w:pos="5040"/>
          <w:tab w:val="left" w:pos="5760"/>
          <w:tab w:val="left" w:pos="6480"/>
        </w:tabs>
        <w:spacing w:after="0" w:line="240" w:lineRule="auto"/>
        <w:rPr>
          <w:rFonts w:ascii="Times New Roman" w:hAnsi="Times New Roman" w:cs="Times New Roman"/>
          <w:bCs/>
          <w:sz w:val="24"/>
          <w:szCs w:val="24"/>
        </w:rPr>
      </w:pPr>
      <w:r w:rsidRPr="00242D7D">
        <w:rPr>
          <w:rFonts w:ascii="Times New Roman" w:hAnsi="Times New Roman" w:cs="Times New Roman"/>
          <w:bCs/>
          <w:sz w:val="24"/>
          <w:szCs w:val="24"/>
        </w:rPr>
        <w:t>Submit an electronic portfolio that meets expectations as determined by the major professor and/or advisor using the Unit Assessment instrument.</w:t>
      </w:r>
    </w:p>
    <w:p w14:paraId="092602CC" w14:textId="77777777" w:rsidR="00806FA9" w:rsidRPr="00242D7D" w:rsidRDefault="00806FA9" w:rsidP="00806FA9">
      <w:pPr>
        <w:numPr>
          <w:ilvl w:val="0"/>
          <w:numId w:val="14"/>
        </w:numPr>
        <w:tabs>
          <w:tab w:val="left" w:pos="900"/>
          <w:tab w:val="left" w:pos="2880"/>
          <w:tab w:val="left" w:pos="3600"/>
          <w:tab w:val="left" w:pos="4320"/>
          <w:tab w:val="left" w:pos="5040"/>
          <w:tab w:val="left" w:pos="5760"/>
          <w:tab w:val="left" w:pos="6480"/>
        </w:tabs>
        <w:spacing w:after="0" w:line="240" w:lineRule="auto"/>
        <w:rPr>
          <w:rFonts w:ascii="Times New Roman" w:hAnsi="Times New Roman" w:cs="Times New Roman"/>
          <w:bCs/>
          <w:sz w:val="24"/>
          <w:szCs w:val="24"/>
        </w:rPr>
      </w:pPr>
      <w:r w:rsidRPr="00242D7D">
        <w:rPr>
          <w:rFonts w:ascii="Times New Roman" w:hAnsi="Times New Roman" w:cs="Times New Roman"/>
          <w:bCs/>
          <w:sz w:val="24"/>
          <w:szCs w:val="24"/>
        </w:rPr>
        <w:t>Successfully meet all field studies criteria.</w:t>
      </w:r>
    </w:p>
    <w:p w14:paraId="1245F480" w14:textId="77777777" w:rsidR="00806FA9" w:rsidRPr="00242D7D" w:rsidRDefault="00806FA9" w:rsidP="00806FA9">
      <w:pPr>
        <w:numPr>
          <w:ilvl w:val="0"/>
          <w:numId w:val="14"/>
        </w:numPr>
        <w:tabs>
          <w:tab w:val="left" w:pos="900"/>
          <w:tab w:val="left" w:pos="2880"/>
          <w:tab w:val="left" w:pos="3600"/>
          <w:tab w:val="left" w:pos="4320"/>
          <w:tab w:val="left" w:pos="5040"/>
          <w:tab w:val="left" w:pos="5760"/>
          <w:tab w:val="left" w:pos="6480"/>
        </w:tabs>
        <w:spacing w:after="0" w:line="240" w:lineRule="auto"/>
        <w:rPr>
          <w:rFonts w:ascii="Times New Roman" w:hAnsi="Times New Roman" w:cs="Times New Roman"/>
          <w:bCs/>
          <w:sz w:val="24"/>
          <w:szCs w:val="24"/>
        </w:rPr>
      </w:pPr>
      <w:r w:rsidRPr="00242D7D">
        <w:rPr>
          <w:rFonts w:ascii="Times New Roman" w:hAnsi="Times New Roman" w:cs="Times New Roman"/>
          <w:bCs/>
          <w:sz w:val="24"/>
          <w:szCs w:val="24"/>
        </w:rPr>
        <w:t>P</w:t>
      </w:r>
      <w:r w:rsidRPr="00242D7D">
        <w:rPr>
          <w:rFonts w:ascii="Times New Roman" w:hAnsi="Times New Roman" w:cs="Times New Roman"/>
          <w:sz w:val="24"/>
          <w:szCs w:val="24"/>
        </w:rPr>
        <w:t>rovide documentation of self and faculty-completed assessment of Professional Ideals using TPP rubrics.</w:t>
      </w:r>
    </w:p>
    <w:p w14:paraId="20C1824E" w14:textId="77777777" w:rsidR="00806FA9" w:rsidRPr="00242D7D" w:rsidRDefault="00806FA9" w:rsidP="00806FA9">
      <w:pPr>
        <w:numPr>
          <w:ilvl w:val="0"/>
          <w:numId w:val="14"/>
        </w:numPr>
        <w:tabs>
          <w:tab w:val="left" w:pos="0"/>
          <w:tab w:val="left" w:pos="810"/>
          <w:tab w:val="left" w:pos="2880"/>
          <w:tab w:val="left" w:pos="3600"/>
          <w:tab w:val="left" w:pos="4320"/>
          <w:tab w:val="left" w:pos="5040"/>
          <w:tab w:val="left" w:pos="5760"/>
          <w:tab w:val="left" w:pos="6480"/>
        </w:tabs>
        <w:spacing w:after="0" w:line="240" w:lineRule="auto"/>
        <w:rPr>
          <w:rFonts w:ascii="Times New Roman" w:hAnsi="Times New Roman" w:cs="Times New Roman"/>
          <w:bCs/>
          <w:sz w:val="24"/>
          <w:szCs w:val="24"/>
        </w:rPr>
      </w:pPr>
      <w:r w:rsidRPr="00242D7D">
        <w:rPr>
          <w:rFonts w:ascii="Times New Roman" w:hAnsi="Times New Roman" w:cs="Times New Roman"/>
          <w:bCs/>
          <w:sz w:val="24"/>
          <w:szCs w:val="24"/>
        </w:rPr>
        <w:t>Submit Field Study Experiences Guide with Section A completed.</w:t>
      </w:r>
    </w:p>
    <w:p w14:paraId="3AB0BFD4" w14:textId="77777777" w:rsidR="00806FA9" w:rsidRPr="00242D7D" w:rsidRDefault="00806FA9" w:rsidP="00806FA9">
      <w:pPr>
        <w:spacing w:after="0" w:line="240" w:lineRule="auto"/>
        <w:textAlignment w:val="baseline"/>
        <w:rPr>
          <w:rFonts w:ascii="Times New Roman" w:hAnsi="Times New Roman" w:cs="Times New Roman"/>
          <w:b/>
          <w:bCs/>
          <w:sz w:val="24"/>
          <w:szCs w:val="24"/>
        </w:rPr>
      </w:pPr>
      <w:r w:rsidRPr="00242D7D">
        <w:rPr>
          <w:rFonts w:ascii="Times New Roman" w:hAnsi="Times New Roman" w:cs="Times New Roman"/>
          <w:b/>
          <w:color w:val="000000"/>
          <w:sz w:val="24"/>
          <w:szCs w:val="24"/>
        </w:rPr>
        <w:t xml:space="preserve">CHECKPOINT POINT 1 </w:t>
      </w:r>
      <w:r w:rsidRPr="00242D7D">
        <w:rPr>
          <w:rFonts w:ascii="Times New Roman" w:hAnsi="Times New Roman" w:cs="Times New Roman"/>
          <w:b/>
          <w:bCs/>
          <w:sz w:val="24"/>
          <w:szCs w:val="24"/>
        </w:rPr>
        <w:t>–</w:t>
      </w:r>
      <w:r w:rsidRPr="00242D7D">
        <w:rPr>
          <w:rFonts w:ascii="Times New Roman" w:hAnsi="Times New Roman" w:cs="Times New Roman"/>
          <w:b/>
          <w:sz w:val="24"/>
          <w:szCs w:val="24"/>
        </w:rPr>
        <w:t xml:space="preserve"> Authorization to </w:t>
      </w:r>
      <w:r w:rsidRPr="00242D7D">
        <w:rPr>
          <w:rFonts w:ascii="Times New Roman" w:hAnsi="Times New Roman" w:cs="Times New Roman"/>
          <w:b/>
          <w:bCs/>
          <w:sz w:val="24"/>
          <w:szCs w:val="24"/>
        </w:rPr>
        <w:t>Early Field Studies</w:t>
      </w:r>
    </w:p>
    <w:p w14:paraId="563B80DA" w14:textId="77777777" w:rsidR="007E2BDE" w:rsidRPr="00242D7D" w:rsidRDefault="007E2BDE" w:rsidP="00472885">
      <w:pPr>
        <w:autoSpaceDE w:val="0"/>
        <w:autoSpaceDN w:val="0"/>
        <w:adjustRightInd w:val="0"/>
        <w:spacing w:after="0" w:line="240" w:lineRule="auto"/>
        <w:rPr>
          <w:rFonts w:ascii="Times New Roman" w:hAnsi="Times New Roman" w:cs="Times New Roman"/>
          <w:b/>
          <w:bCs/>
          <w:color w:val="000000"/>
        </w:rPr>
      </w:pPr>
    </w:p>
    <w:p w14:paraId="60532782" w14:textId="77777777" w:rsidR="007E2BDE" w:rsidRPr="00242D7D" w:rsidRDefault="007E2BDE" w:rsidP="00472885">
      <w:pPr>
        <w:autoSpaceDE w:val="0"/>
        <w:autoSpaceDN w:val="0"/>
        <w:adjustRightInd w:val="0"/>
        <w:spacing w:after="0" w:line="240" w:lineRule="auto"/>
        <w:rPr>
          <w:rFonts w:ascii="Times New Roman" w:hAnsi="Times New Roman" w:cs="Times New Roman"/>
          <w:b/>
          <w:bCs/>
          <w:color w:val="000000"/>
        </w:rPr>
      </w:pPr>
    </w:p>
    <w:p w14:paraId="29BC0B86" w14:textId="77777777" w:rsidR="00806FA9" w:rsidRPr="00242D7D" w:rsidRDefault="00806FA9" w:rsidP="00472885">
      <w:pPr>
        <w:autoSpaceDE w:val="0"/>
        <w:autoSpaceDN w:val="0"/>
        <w:adjustRightInd w:val="0"/>
        <w:spacing w:after="0" w:line="240" w:lineRule="auto"/>
        <w:rPr>
          <w:rFonts w:ascii="Times New Roman" w:hAnsi="Times New Roman" w:cs="Times New Roman"/>
          <w:b/>
          <w:bCs/>
          <w:color w:val="000000"/>
        </w:rPr>
      </w:pPr>
    </w:p>
    <w:p w14:paraId="2E12CF8C" w14:textId="77777777" w:rsidR="00806FA9" w:rsidRPr="00242D7D" w:rsidRDefault="00806FA9" w:rsidP="00472885">
      <w:pPr>
        <w:autoSpaceDE w:val="0"/>
        <w:autoSpaceDN w:val="0"/>
        <w:adjustRightInd w:val="0"/>
        <w:spacing w:after="0" w:line="240" w:lineRule="auto"/>
        <w:rPr>
          <w:rFonts w:ascii="Times New Roman" w:hAnsi="Times New Roman" w:cs="Times New Roman"/>
          <w:b/>
          <w:bCs/>
          <w:color w:val="000000"/>
        </w:rPr>
      </w:pPr>
    </w:p>
    <w:p w14:paraId="22B10CB9" w14:textId="77777777" w:rsidR="00806FA9" w:rsidRPr="00242D7D" w:rsidRDefault="00806FA9" w:rsidP="00472885">
      <w:pPr>
        <w:autoSpaceDE w:val="0"/>
        <w:autoSpaceDN w:val="0"/>
        <w:adjustRightInd w:val="0"/>
        <w:spacing w:after="0" w:line="240" w:lineRule="auto"/>
        <w:rPr>
          <w:rFonts w:ascii="Times New Roman" w:hAnsi="Times New Roman" w:cs="Times New Roman"/>
          <w:b/>
          <w:bCs/>
          <w:color w:val="000000"/>
        </w:rPr>
      </w:pPr>
    </w:p>
    <w:p w14:paraId="7D41C708" w14:textId="77777777" w:rsidR="00806FA9" w:rsidRPr="00242D7D" w:rsidRDefault="00806FA9" w:rsidP="00472885">
      <w:pPr>
        <w:autoSpaceDE w:val="0"/>
        <w:autoSpaceDN w:val="0"/>
        <w:adjustRightInd w:val="0"/>
        <w:spacing w:after="0" w:line="240" w:lineRule="auto"/>
        <w:rPr>
          <w:rFonts w:ascii="Times New Roman" w:hAnsi="Times New Roman" w:cs="Times New Roman"/>
          <w:b/>
          <w:bCs/>
          <w:color w:val="000000"/>
        </w:rPr>
      </w:pPr>
    </w:p>
    <w:p w14:paraId="5F7D7617" w14:textId="77777777" w:rsidR="00806FA9" w:rsidRPr="00242D7D" w:rsidRDefault="00806FA9" w:rsidP="00472885">
      <w:pPr>
        <w:autoSpaceDE w:val="0"/>
        <w:autoSpaceDN w:val="0"/>
        <w:adjustRightInd w:val="0"/>
        <w:spacing w:after="0" w:line="240" w:lineRule="auto"/>
        <w:rPr>
          <w:rFonts w:ascii="Times New Roman" w:hAnsi="Times New Roman" w:cs="Times New Roman"/>
          <w:b/>
          <w:bCs/>
          <w:color w:val="000000"/>
        </w:rPr>
      </w:pPr>
    </w:p>
    <w:p w14:paraId="6B2837AE" w14:textId="77777777" w:rsidR="00806FA9" w:rsidRPr="00242D7D" w:rsidRDefault="00806FA9" w:rsidP="00472885">
      <w:pPr>
        <w:autoSpaceDE w:val="0"/>
        <w:autoSpaceDN w:val="0"/>
        <w:adjustRightInd w:val="0"/>
        <w:spacing w:after="0" w:line="240" w:lineRule="auto"/>
        <w:rPr>
          <w:rFonts w:ascii="Times New Roman" w:hAnsi="Times New Roman" w:cs="Times New Roman"/>
          <w:b/>
          <w:bCs/>
          <w:color w:val="000000"/>
        </w:rPr>
      </w:pPr>
    </w:p>
    <w:p w14:paraId="00ECFA90" w14:textId="77777777" w:rsidR="00806FA9" w:rsidRPr="00242D7D" w:rsidRDefault="00806FA9" w:rsidP="00472885">
      <w:pPr>
        <w:autoSpaceDE w:val="0"/>
        <w:autoSpaceDN w:val="0"/>
        <w:adjustRightInd w:val="0"/>
        <w:spacing w:after="0" w:line="240" w:lineRule="auto"/>
        <w:rPr>
          <w:rFonts w:ascii="Times New Roman" w:hAnsi="Times New Roman" w:cs="Times New Roman"/>
          <w:b/>
          <w:bCs/>
          <w:color w:val="000000"/>
        </w:rPr>
      </w:pPr>
    </w:p>
    <w:p w14:paraId="1E550C9A" w14:textId="77777777" w:rsidR="00806FA9" w:rsidRPr="00242D7D" w:rsidRDefault="00806FA9" w:rsidP="00472885">
      <w:pPr>
        <w:autoSpaceDE w:val="0"/>
        <w:autoSpaceDN w:val="0"/>
        <w:adjustRightInd w:val="0"/>
        <w:spacing w:after="0" w:line="240" w:lineRule="auto"/>
        <w:rPr>
          <w:rFonts w:ascii="Times New Roman" w:hAnsi="Times New Roman" w:cs="Times New Roman"/>
          <w:b/>
          <w:bCs/>
          <w:color w:val="000000"/>
        </w:rPr>
      </w:pPr>
    </w:p>
    <w:p w14:paraId="3FD142D1" w14:textId="77777777" w:rsidR="00806FA9" w:rsidRPr="00242D7D" w:rsidRDefault="00806FA9" w:rsidP="00472885">
      <w:pPr>
        <w:autoSpaceDE w:val="0"/>
        <w:autoSpaceDN w:val="0"/>
        <w:adjustRightInd w:val="0"/>
        <w:spacing w:after="0" w:line="240" w:lineRule="auto"/>
        <w:rPr>
          <w:rFonts w:ascii="Times New Roman" w:hAnsi="Times New Roman" w:cs="Times New Roman"/>
          <w:b/>
          <w:bCs/>
          <w:color w:val="000000"/>
        </w:rPr>
      </w:pPr>
    </w:p>
    <w:p w14:paraId="59FD2D38" w14:textId="77777777" w:rsidR="00806FA9" w:rsidRPr="00242D7D" w:rsidRDefault="00806FA9" w:rsidP="00472885">
      <w:pPr>
        <w:autoSpaceDE w:val="0"/>
        <w:autoSpaceDN w:val="0"/>
        <w:adjustRightInd w:val="0"/>
        <w:spacing w:after="0" w:line="240" w:lineRule="auto"/>
        <w:rPr>
          <w:rFonts w:ascii="Times New Roman" w:hAnsi="Times New Roman" w:cs="Times New Roman"/>
          <w:b/>
          <w:bCs/>
          <w:color w:val="000000"/>
        </w:rPr>
      </w:pPr>
    </w:p>
    <w:p w14:paraId="60BCA50B" w14:textId="77777777" w:rsidR="00806FA9" w:rsidRPr="00242D7D" w:rsidRDefault="00806FA9" w:rsidP="00472885">
      <w:pPr>
        <w:autoSpaceDE w:val="0"/>
        <w:autoSpaceDN w:val="0"/>
        <w:adjustRightInd w:val="0"/>
        <w:spacing w:after="0" w:line="240" w:lineRule="auto"/>
        <w:rPr>
          <w:rFonts w:ascii="Times New Roman" w:hAnsi="Times New Roman" w:cs="Times New Roman"/>
          <w:b/>
          <w:bCs/>
          <w:color w:val="000000"/>
        </w:rPr>
      </w:pPr>
    </w:p>
    <w:p w14:paraId="40147FD2" w14:textId="77777777" w:rsidR="00806FA9" w:rsidRPr="00242D7D" w:rsidRDefault="00806FA9" w:rsidP="00472885">
      <w:pPr>
        <w:autoSpaceDE w:val="0"/>
        <w:autoSpaceDN w:val="0"/>
        <w:adjustRightInd w:val="0"/>
        <w:spacing w:after="0" w:line="240" w:lineRule="auto"/>
        <w:rPr>
          <w:rFonts w:ascii="Times New Roman" w:hAnsi="Times New Roman" w:cs="Times New Roman"/>
          <w:b/>
          <w:bCs/>
          <w:color w:val="000000"/>
        </w:rPr>
      </w:pPr>
    </w:p>
    <w:p w14:paraId="42B6927D" w14:textId="68015FCB" w:rsidR="006D0583" w:rsidRPr="00242D7D" w:rsidRDefault="00515199" w:rsidP="00472885">
      <w:pPr>
        <w:autoSpaceDE w:val="0"/>
        <w:autoSpaceDN w:val="0"/>
        <w:adjustRightInd w:val="0"/>
        <w:spacing w:after="0" w:line="240" w:lineRule="auto"/>
        <w:rPr>
          <w:rFonts w:ascii="Times New Roman" w:hAnsi="Times New Roman" w:cs="Times New Roman"/>
          <w:b/>
          <w:bCs/>
          <w:color w:val="000000"/>
          <w:sz w:val="24"/>
          <w:szCs w:val="24"/>
        </w:rPr>
      </w:pPr>
      <w:r w:rsidRPr="00242D7D">
        <w:rPr>
          <w:rFonts w:ascii="Times New Roman" w:hAnsi="Times New Roman" w:cs="Times New Roman"/>
          <w:b/>
          <w:bCs/>
          <w:color w:val="000000"/>
          <w:sz w:val="24"/>
          <w:szCs w:val="24"/>
        </w:rPr>
        <w:lastRenderedPageBreak/>
        <w:t>Literature, Language Arts, and Reading</w:t>
      </w:r>
      <w:r w:rsidR="00B07696" w:rsidRPr="00242D7D">
        <w:rPr>
          <w:rFonts w:ascii="Times New Roman" w:hAnsi="Times New Roman" w:cs="Times New Roman"/>
          <w:b/>
          <w:bCs/>
          <w:color w:val="000000"/>
          <w:sz w:val="24"/>
          <w:szCs w:val="24"/>
        </w:rPr>
        <w:t xml:space="preserve"> Course Requirements</w:t>
      </w:r>
    </w:p>
    <w:p w14:paraId="627D2625" w14:textId="77777777" w:rsidR="00B07696" w:rsidRPr="00242D7D" w:rsidRDefault="00B07696" w:rsidP="00472885">
      <w:pPr>
        <w:autoSpaceDE w:val="0"/>
        <w:autoSpaceDN w:val="0"/>
        <w:adjustRightInd w:val="0"/>
        <w:spacing w:after="0" w:line="240" w:lineRule="auto"/>
        <w:rPr>
          <w:rFonts w:ascii="Times New Roman" w:hAnsi="Times New Roman" w:cs="Times New Roman"/>
          <w:b/>
          <w:bCs/>
          <w:color w:val="000000"/>
          <w:sz w:val="24"/>
          <w:szCs w:val="24"/>
        </w:rPr>
      </w:pPr>
    </w:p>
    <w:tbl>
      <w:tblPr>
        <w:tblW w:w="10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25"/>
        <w:gridCol w:w="1978"/>
      </w:tblGrid>
      <w:tr w:rsidR="002568BD" w:rsidRPr="00242D7D" w14:paraId="2C758652" w14:textId="77777777" w:rsidTr="000417B3">
        <w:trPr>
          <w:trHeight w:val="376"/>
        </w:trPr>
        <w:tc>
          <w:tcPr>
            <w:tcW w:w="8725" w:type="dxa"/>
            <w:tcBorders>
              <w:bottom w:val="single" w:sz="4" w:space="0" w:color="auto"/>
            </w:tcBorders>
          </w:tcPr>
          <w:p w14:paraId="762D426A" w14:textId="77777777" w:rsidR="002568BD" w:rsidRPr="00242D7D" w:rsidRDefault="002568BD" w:rsidP="00472885">
            <w:pPr>
              <w:spacing w:after="0" w:line="240" w:lineRule="auto"/>
              <w:rPr>
                <w:rFonts w:ascii="Times New Roman" w:hAnsi="Times New Roman" w:cs="Times New Roman"/>
                <w:b/>
                <w:sz w:val="24"/>
                <w:szCs w:val="24"/>
              </w:rPr>
            </w:pPr>
            <w:r w:rsidRPr="00242D7D">
              <w:rPr>
                <w:rFonts w:ascii="Times New Roman" w:hAnsi="Times New Roman" w:cs="Times New Roman"/>
                <w:b/>
                <w:sz w:val="24"/>
                <w:szCs w:val="24"/>
              </w:rPr>
              <w:t>Requirement/Project</w:t>
            </w:r>
          </w:p>
        </w:tc>
        <w:tc>
          <w:tcPr>
            <w:tcW w:w="1978" w:type="dxa"/>
            <w:tcBorders>
              <w:bottom w:val="single" w:sz="4" w:space="0" w:color="auto"/>
            </w:tcBorders>
          </w:tcPr>
          <w:p w14:paraId="4159C8B4" w14:textId="77777777" w:rsidR="002568BD" w:rsidRPr="00242D7D" w:rsidRDefault="002568BD" w:rsidP="00472885">
            <w:pPr>
              <w:spacing w:after="0" w:line="240" w:lineRule="auto"/>
              <w:jc w:val="center"/>
              <w:rPr>
                <w:rFonts w:ascii="Times New Roman" w:hAnsi="Times New Roman" w:cs="Times New Roman"/>
                <w:b/>
                <w:sz w:val="24"/>
                <w:szCs w:val="24"/>
              </w:rPr>
            </w:pPr>
            <w:r w:rsidRPr="00242D7D">
              <w:rPr>
                <w:rFonts w:ascii="Times New Roman" w:hAnsi="Times New Roman" w:cs="Times New Roman"/>
                <w:b/>
                <w:sz w:val="24"/>
                <w:szCs w:val="24"/>
              </w:rPr>
              <w:t>DUE BY</w:t>
            </w:r>
          </w:p>
        </w:tc>
      </w:tr>
      <w:tr w:rsidR="007E0752" w:rsidRPr="00242D7D" w14:paraId="46B9722B" w14:textId="77777777" w:rsidTr="00242D7D">
        <w:trPr>
          <w:trHeight w:val="2330"/>
        </w:trPr>
        <w:tc>
          <w:tcPr>
            <w:tcW w:w="8725" w:type="dxa"/>
            <w:tcBorders>
              <w:bottom w:val="single" w:sz="4" w:space="0" w:color="auto"/>
            </w:tcBorders>
          </w:tcPr>
          <w:p w14:paraId="4DC7D8E0" w14:textId="77777777" w:rsidR="007E0752" w:rsidRPr="00242D7D" w:rsidRDefault="007E0752" w:rsidP="003E2EFC">
            <w:pPr>
              <w:pStyle w:val="Default"/>
              <w:rPr>
                <w:rFonts w:ascii="Times New Roman" w:hAnsi="Times New Roman" w:cs="Times New Roman"/>
                <w:b/>
              </w:rPr>
            </w:pPr>
            <w:r w:rsidRPr="00242D7D">
              <w:rPr>
                <w:rFonts w:ascii="Times New Roman" w:hAnsi="Times New Roman" w:cs="Times New Roman"/>
                <w:b/>
              </w:rPr>
              <w:t>Student-Centered Models Presentations</w:t>
            </w:r>
          </w:p>
          <w:p w14:paraId="30E51643" w14:textId="208BF5E6" w:rsidR="007E0752" w:rsidRPr="00242D7D" w:rsidRDefault="007E0752" w:rsidP="003E2EFC">
            <w:pPr>
              <w:pStyle w:val="Default"/>
              <w:rPr>
                <w:rFonts w:ascii="Times New Roman" w:hAnsi="Times New Roman" w:cs="Times New Roman"/>
              </w:rPr>
            </w:pPr>
            <w:r w:rsidRPr="00242D7D">
              <w:rPr>
                <w:rFonts w:ascii="Times New Roman" w:hAnsi="Times New Roman" w:cs="Times New Roman"/>
              </w:rPr>
              <w:t xml:space="preserve">Middle and high school teachers often choose to use teacher-centered models in their classes. However, </w:t>
            </w:r>
            <w:r w:rsidR="00BC727F" w:rsidRPr="00242D7D">
              <w:rPr>
                <w:rFonts w:ascii="Times New Roman" w:hAnsi="Times New Roman" w:cs="Times New Roman"/>
              </w:rPr>
              <w:t>research shows that student-centered models are often more effective in fostering student engagement and retention. Teacher candidates will divide the following models (Arends, 2012) and create multimedia presentations to introduce them to the class and demonstrate how they can be implemented.</w:t>
            </w:r>
          </w:p>
          <w:p w14:paraId="7720DBDE" w14:textId="77777777" w:rsidR="00BC727F" w:rsidRDefault="00BC727F" w:rsidP="00BC727F">
            <w:pPr>
              <w:pStyle w:val="Default"/>
              <w:numPr>
                <w:ilvl w:val="0"/>
                <w:numId w:val="15"/>
              </w:numPr>
              <w:rPr>
                <w:rFonts w:ascii="Times New Roman" w:hAnsi="Times New Roman" w:cs="Times New Roman"/>
              </w:rPr>
            </w:pPr>
            <w:r w:rsidRPr="00242D7D">
              <w:rPr>
                <w:rFonts w:ascii="Times New Roman" w:hAnsi="Times New Roman" w:cs="Times New Roman"/>
              </w:rPr>
              <w:t>Cooperative Learning</w:t>
            </w:r>
          </w:p>
          <w:p w14:paraId="0C202213" w14:textId="47C7DF42" w:rsidR="00242D7D" w:rsidRPr="00242D7D" w:rsidRDefault="00242D7D" w:rsidP="00BC727F">
            <w:pPr>
              <w:pStyle w:val="Default"/>
              <w:numPr>
                <w:ilvl w:val="0"/>
                <w:numId w:val="15"/>
              </w:numPr>
              <w:rPr>
                <w:rFonts w:ascii="Times New Roman" w:hAnsi="Times New Roman" w:cs="Times New Roman"/>
              </w:rPr>
            </w:pPr>
            <w:r w:rsidRPr="00242D7D">
              <w:rPr>
                <w:rFonts w:ascii="Times New Roman" w:hAnsi="Times New Roman" w:cs="Times New Roman"/>
              </w:rPr>
              <w:t>Classroom Discussion</w:t>
            </w:r>
          </w:p>
          <w:p w14:paraId="146BB949" w14:textId="03AFE9B5" w:rsidR="00242D7D" w:rsidRPr="00242D7D" w:rsidRDefault="00242D7D" w:rsidP="00BC727F">
            <w:pPr>
              <w:pStyle w:val="Default"/>
              <w:numPr>
                <w:ilvl w:val="0"/>
                <w:numId w:val="15"/>
              </w:numPr>
              <w:rPr>
                <w:rFonts w:ascii="Times New Roman" w:hAnsi="Times New Roman" w:cs="Times New Roman"/>
              </w:rPr>
            </w:pPr>
            <w:r w:rsidRPr="00242D7D">
              <w:rPr>
                <w:rFonts w:ascii="Times New Roman" w:hAnsi="Times New Roman" w:cs="Times New Roman"/>
              </w:rPr>
              <w:t>Inquiry</w:t>
            </w:r>
          </w:p>
          <w:p w14:paraId="795A400B" w14:textId="65F53C88" w:rsidR="00BC727F" w:rsidRPr="00242D7D" w:rsidRDefault="00BC727F" w:rsidP="00242D7D">
            <w:pPr>
              <w:pStyle w:val="Default"/>
              <w:numPr>
                <w:ilvl w:val="0"/>
                <w:numId w:val="15"/>
              </w:numPr>
              <w:rPr>
                <w:rFonts w:ascii="Times New Roman" w:hAnsi="Times New Roman" w:cs="Times New Roman"/>
              </w:rPr>
            </w:pPr>
            <w:r w:rsidRPr="00242D7D">
              <w:rPr>
                <w:rFonts w:ascii="Times New Roman" w:hAnsi="Times New Roman" w:cs="Times New Roman"/>
              </w:rPr>
              <w:t>Problem-Based Learning</w:t>
            </w:r>
          </w:p>
        </w:tc>
        <w:tc>
          <w:tcPr>
            <w:tcW w:w="1978" w:type="dxa"/>
            <w:tcBorders>
              <w:bottom w:val="single" w:sz="4" w:space="0" w:color="auto"/>
            </w:tcBorders>
          </w:tcPr>
          <w:p w14:paraId="2E07B858" w14:textId="77777777" w:rsidR="007E0752" w:rsidRPr="00242D7D" w:rsidRDefault="007E0752" w:rsidP="003E2EFC">
            <w:pPr>
              <w:pStyle w:val="NoSpacing"/>
              <w:jc w:val="center"/>
              <w:rPr>
                <w:rFonts w:ascii="Times New Roman" w:hAnsi="Times New Roman" w:cs="Times New Roman"/>
                <w:sz w:val="24"/>
                <w:szCs w:val="24"/>
              </w:rPr>
            </w:pPr>
          </w:p>
          <w:p w14:paraId="71EF72B7" w14:textId="77777777" w:rsidR="00242D7D" w:rsidRDefault="00242D7D" w:rsidP="003E2EFC">
            <w:pPr>
              <w:pStyle w:val="NoSpacing"/>
              <w:jc w:val="center"/>
              <w:rPr>
                <w:rFonts w:ascii="Times New Roman" w:hAnsi="Times New Roman" w:cs="Times New Roman"/>
                <w:sz w:val="24"/>
                <w:szCs w:val="24"/>
              </w:rPr>
            </w:pPr>
          </w:p>
          <w:p w14:paraId="7AF2A559" w14:textId="7E9389D8" w:rsidR="00242D7D" w:rsidRDefault="00242D7D" w:rsidP="003E2EFC">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Cooperative &amp; Discussion: </w:t>
            </w:r>
            <w:r w:rsidR="00501DF8">
              <w:rPr>
                <w:rFonts w:ascii="Times New Roman" w:hAnsi="Times New Roman" w:cs="Times New Roman"/>
                <w:sz w:val="24"/>
                <w:szCs w:val="24"/>
              </w:rPr>
              <w:t>9/18</w:t>
            </w:r>
          </w:p>
          <w:p w14:paraId="35119D28" w14:textId="77777777" w:rsidR="00242D7D" w:rsidRDefault="00242D7D" w:rsidP="003E2EFC">
            <w:pPr>
              <w:pStyle w:val="NoSpacing"/>
              <w:jc w:val="center"/>
              <w:rPr>
                <w:rFonts w:ascii="Times New Roman" w:hAnsi="Times New Roman" w:cs="Times New Roman"/>
                <w:sz w:val="24"/>
                <w:szCs w:val="24"/>
              </w:rPr>
            </w:pPr>
          </w:p>
          <w:p w14:paraId="7FC6EA48" w14:textId="5EECFB2C" w:rsidR="00242D7D" w:rsidRDefault="00242D7D" w:rsidP="003E2EFC">
            <w:pPr>
              <w:pStyle w:val="NoSpacing"/>
              <w:jc w:val="center"/>
              <w:rPr>
                <w:rFonts w:ascii="Times New Roman" w:hAnsi="Times New Roman" w:cs="Times New Roman"/>
                <w:sz w:val="24"/>
                <w:szCs w:val="24"/>
              </w:rPr>
            </w:pPr>
            <w:r>
              <w:rPr>
                <w:rFonts w:ascii="Times New Roman" w:hAnsi="Times New Roman" w:cs="Times New Roman"/>
                <w:sz w:val="24"/>
                <w:szCs w:val="24"/>
              </w:rPr>
              <w:t>PBL &amp; Inquiry:</w:t>
            </w:r>
            <w:r w:rsidR="00501DF8">
              <w:rPr>
                <w:rFonts w:ascii="Times New Roman" w:hAnsi="Times New Roman" w:cs="Times New Roman"/>
                <w:sz w:val="24"/>
                <w:szCs w:val="24"/>
              </w:rPr>
              <w:t xml:space="preserve"> 9/25</w:t>
            </w:r>
          </w:p>
          <w:p w14:paraId="2507564B" w14:textId="77777777" w:rsidR="00242D7D" w:rsidRDefault="00242D7D" w:rsidP="003E2EFC">
            <w:pPr>
              <w:pStyle w:val="NoSpacing"/>
              <w:jc w:val="center"/>
              <w:rPr>
                <w:rFonts w:ascii="Times New Roman" w:hAnsi="Times New Roman" w:cs="Times New Roman"/>
                <w:sz w:val="24"/>
                <w:szCs w:val="24"/>
              </w:rPr>
            </w:pPr>
          </w:p>
          <w:p w14:paraId="1657F0B1" w14:textId="49BE4FC7" w:rsidR="00242D7D" w:rsidRPr="00242D7D" w:rsidRDefault="00242D7D" w:rsidP="003E2EFC">
            <w:pPr>
              <w:pStyle w:val="NoSpacing"/>
              <w:jc w:val="center"/>
              <w:rPr>
                <w:rFonts w:ascii="Times New Roman" w:hAnsi="Times New Roman" w:cs="Times New Roman"/>
                <w:sz w:val="24"/>
                <w:szCs w:val="24"/>
              </w:rPr>
            </w:pPr>
          </w:p>
        </w:tc>
      </w:tr>
      <w:tr w:rsidR="00242D7D" w:rsidRPr="00242D7D" w14:paraId="7D025310" w14:textId="77777777" w:rsidTr="00242D7D">
        <w:trPr>
          <w:trHeight w:val="1448"/>
        </w:trPr>
        <w:tc>
          <w:tcPr>
            <w:tcW w:w="8725" w:type="dxa"/>
            <w:tcBorders>
              <w:bottom w:val="single" w:sz="4" w:space="0" w:color="auto"/>
            </w:tcBorders>
          </w:tcPr>
          <w:p w14:paraId="5604B416" w14:textId="77777777" w:rsidR="00242D7D" w:rsidRPr="00242D7D" w:rsidRDefault="00242D7D" w:rsidP="00242D7D">
            <w:pPr>
              <w:pStyle w:val="Default"/>
              <w:rPr>
                <w:rFonts w:ascii="Times New Roman" w:hAnsi="Times New Roman" w:cs="Times New Roman"/>
                <w:b/>
              </w:rPr>
            </w:pPr>
            <w:r w:rsidRPr="00242D7D">
              <w:rPr>
                <w:rFonts w:ascii="Times New Roman" w:hAnsi="Times New Roman" w:cs="Times New Roman"/>
                <w:b/>
              </w:rPr>
              <w:t>Technology Activities</w:t>
            </w:r>
          </w:p>
          <w:p w14:paraId="1650F07E" w14:textId="0D7D9752" w:rsidR="00242D7D" w:rsidRPr="00242D7D" w:rsidRDefault="00242D7D" w:rsidP="00242D7D">
            <w:pPr>
              <w:pStyle w:val="Default"/>
              <w:rPr>
                <w:rFonts w:ascii="Times New Roman" w:hAnsi="Times New Roman" w:cs="Times New Roman"/>
                <w:b/>
              </w:rPr>
            </w:pPr>
            <w:r w:rsidRPr="00242D7D">
              <w:rPr>
                <w:rFonts w:ascii="Times New Roman" w:hAnsi="Times New Roman" w:cs="Times New Roman"/>
              </w:rPr>
              <w:t xml:space="preserve">Teacher candidates will create 3 activities that require learners to use technology for communicative purposes. You will present your activities to the class using </w:t>
            </w:r>
            <w:proofErr w:type="gramStart"/>
            <w:r w:rsidRPr="00242D7D">
              <w:rPr>
                <w:rFonts w:ascii="Times New Roman" w:hAnsi="Times New Roman" w:cs="Times New Roman"/>
              </w:rPr>
              <w:t>models</w:t>
            </w:r>
            <w:proofErr w:type="gramEnd"/>
            <w:r w:rsidRPr="00242D7D">
              <w:rPr>
                <w:rFonts w:ascii="Times New Roman" w:hAnsi="Times New Roman" w:cs="Times New Roman"/>
              </w:rPr>
              <w:t xml:space="preserve"> representative of high expectations for each activity. A means of assessing (a rubric) should be included for evidence of scoring learner’s work.</w:t>
            </w:r>
          </w:p>
        </w:tc>
        <w:tc>
          <w:tcPr>
            <w:tcW w:w="1978" w:type="dxa"/>
            <w:tcBorders>
              <w:bottom w:val="single" w:sz="4" w:space="0" w:color="auto"/>
            </w:tcBorders>
          </w:tcPr>
          <w:p w14:paraId="2622EAC6" w14:textId="77777777" w:rsidR="00242D7D" w:rsidRPr="00242D7D" w:rsidRDefault="00242D7D" w:rsidP="00242D7D">
            <w:pPr>
              <w:pStyle w:val="NoSpacing"/>
              <w:jc w:val="center"/>
              <w:rPr>
                <w:rFonts w:ascii="Times New Roman" w:hAnsi="Times New Roman" w:cs="Times New Roman"/>
                <w:sz w:val="24"/>
                <w:szCs w:val="24"/>
              </w:rPr>
            </w:pPr>
          </w:p>
          <w:p w14:paraId="709672F5" w14:textId="2EEFCB16" w:rsidR="00242D7D" w:rsidRPr="00242D7D" w:rsidRDefault="00242D7D" w:rsidP="00242D7D">
            <w:pPr>
              <w:pStyle w:val="NoSpacing"/>
              <w:jc w:val="center"/>
              <w:rPr>
                <w:rFonts w:ascii="Times New Roman" w:hAnsi="Times New Roman" w:cs="Times New Roman"/>
                <w:sz w:val="24"/>
                <w:szCs w:val="24"/>
              </w:rPr>
            </w:pPr>
            <w:r w:rsidRPr="00242D7D">
              <w:rPr>
                <w:rFonts w:ascii="Times New Roman" w:hAnsi="Times New Roman" w:cs="Times New Roman"/>
                <w:sz w:val="24"/>
                <w:szCs w:val="24"/>
              </w:rPr>
              <w:t>Activity 1:</w:t>
            </w:r>
            <w:r w:rsidR="00263F99">
              <w:rPr>
                <w:rFonts w:ascii="Times New Roman" w:hAnsi="Times New Roman" w:cs="Times New Roman"/>
                <w:sz w:val="24"/>
                <w:szCs w:val="24"/>
              </w:rPr>
              <w:t xml:space="preserve"> 10/9</w:t>
            </w:r>
          </w:p>
          <w:p w14:paraId="634A236A" w14:textId="43C7A4E4" w:rsidR="00242D7D" w:rsidRPr="00242D7D" w:rsidRDefault="00242D7D" w:rsidP="00242D7D">
            <w:pPr>
              <w:pStyle w:val="NoSpacing"/>
              <w:jc w:val="center"/>
              <w:rPr>
                <w:rFonts w:ascii="Times New Roman" w:hAnsi="Times New Roman" w:cs="Times New Roman"/>
                <w:sz w:val="24"/>
                <w:szCs w:val="24"/>
              </w:rPr>
            </w:pPr>
            <w:r w:rsidRPr="00242D7D">
              <w:rPr>
                <w:rFonts w:ascii="Times New Roman" w:hAnsi="Times New Roman" w:cs="Times New Roman"/>
                <w:sz w:val="24"/>
                <w:szCs w:val="24"/>
              </w:rPr>
              <w:t>Activity 2:</w:t>
            </w:r>
            <w:r w:rsidR="00263F99">
              <w:rPr>
                <w:rFonts w:ascii="Times New Roman" w:hAnsi="Times New Roman" w:cs="Times New Roman"/>
                <w:sz w:val="24"/>
                <w:szCs w:val="24"/>
              </w:rPr>
              <w:t xml:space="preserve"> 10/23</w:t>
            </w:r>
          </w:p>
          <w:p w14:paraId="3A26C939" w14:textId="3F87E6AD" w:rsidR="00242D7D" w:rsidRPr="00242D7D" w:rsidRDefault="00242D7D" w:rsidP="00242D7D">
            <w:pPr>
              <w:pStyle w:val="NoSpacing"/>
              <w:jc w:val="center"/>
              <w:rPr>
                <w:rFonts w:ascii="Times New Roman" w:hAnsi="Times New Roman" w:cs="Times New Roman"/>
                <w:sz w:val="24"/>
                <w:szCs w:val="24"/>
                <w:highlight w:val="yellow"/>
              </w:rPr>
            </w:pPr>
            <w:r w:rsidRPr="00242D7D">
              <w:rPr>
                <w:rFonts w:ascii="Times New Roman" w:hAnsi="Times New Roman" w:cs="Times New Roman"/>
                <w:sz w:val="24"/>
                <w:szCs w:val="24"/>
              </w:rPr>
              <w:t>Activity 3:</w:t>
            </w:r>
            <w:r w:rsidR="006D7627">
              <w:rPr>
                <w:rFonts w:ascii="Times New Roman" w:hAnsi="Times New Roman" w:cs="Times New Roman"/>
                <w:sz w:val="24"/>
                <w:szCs w:val="24"/>
              </w:rPr>
              <w:t xml:space="preserve"> 11/27</w:t>
            </w:r>
          </w:p>
        </w:tc>
      </w:tr>
      <w:tr w:rsidR="003E2EFC" w:rsidRPr="00242D7D" w14:paraId="291217DE" w14:textId="77777777" w:rsidTr="003E2EFC">
        <w:trPr>
          <w:trHeight w:val="1070"/>
        </w:trPr>
        <w:tc>
          <w:tcPr>
            <w:tcW w:w="8725" w:type="dxa"/>
            <w:tcBorders>
              <w:bottom w:val="single" w:sz="4" w:space="0" w:color="auto"/>
            </w:tcBorders>
          </w:tcPr>
          <w:p w14:paraId="0FC446E9" w14:textId="5E61C2CD" w:rsidR="003E2EFC" w:rsidRPr="00242D7D" w:rsidRDefault="004C46D2" w:rsidP="003E2EFC">
            <w:pPr>
              <w:pStyle w:val="Default"/>
              <w:rPr>
                <w:rFonts w:ascii="Times New Roman" w:hAnsi="Times New Roman" w:cs="Times New Roman"/>
                <w:b/>
              </w:rPr>
            </w:pPr>
            <w:r w:rsidRPr="00242D7D">
              <w:rPr>
                <w:rFonts w:ascii="Times New Roman" w:hAnsi="Times New Roman" w:cs="Times New Roman"/>
                <w:b/>
              </w:rPr>
              <w:t>Lesson Segment/Unit plan</w:t>
            </w:r>
          </w:p>
          <w:p w14:paraId="677B12E7" w14:textId="77911F5A" w:rsidR="004C46D2" w:rsidRPr="00242D7D" w:rsidRDefault="004C46D2" w:rsidP="003E2EFC">
            <w:pPr>
              <w:pStyle w:val="Default"/>
              <w:rPr>
                <w:rFonts w:ascii="Times New Roman" w:hAnsi="Times New Roman" w:cs="Times New Roman"/>
                <w:b/>
              </w:rPr>
            </w:pPr>
          </w:p>
          <w:p w14:paraId="156CAE11" w14:textId="7E237C6B" w:rsidR="004C46D2" w:rsidRPr="00242D7D" w:rsidRDefault="004C46D2" w:rsidP="003E2EFC">
            <w:pPr>
              <w:pStyle w:val="Default"/>
              <w:rPr>
                <w:rFonts w:ascii="Times New Roman" w:hAnsi="Times New Roman" w:cs="Times New Roman"/>
                <w:b/>
              </w:rPr>
            </w:pPr>
            <w:r w:rsidRPr="00242D7D">
              <w:rPr>
                <w:rFonts w:ascii="Times New Roman" w:hAnsi="Times New Roman" w:cs="Times New Roman"/>
                <w:b/>
              </w:rPr>
              <w:t>Three lesson plans/teaching rehearsals</w:t>
            </w:r>
          </w:p>
          <w:p w14:paraId="3C1FF553" w14:textId="5A7B9099" w:rsidR="003E2EFC" w:rsidRPr="00242D7D" w:rsidRDefault="00B6497E" w:rsidP="003223DC">
            <w:pPr>
              <w:pStyle w:val="Default"/>
              <w:rPr>
                <w:rFonts w:ascii="Times New Roman" w:hAnsi="Times New Roman" w:cs="Times New Roman"/>
              </w:rPr>
            </w:pPr>
            <w:r w:rsidRPr="00242D7D">
              <w:rPr>
                <w:rFonts w:ascii="Times New Roman" w:hAnsi="Times New Roman" w:cs="Times New Roman"/>
              </w:rPr>
              <w:t>Teacher candidates</w:t>
            </w:r>
            <w:r w:rsidR="003E2EFC" w:rsidRPr="00242D7D">
              <w:rPr>
                <w:rFonts w:ascii="Times New Roman" w:hAnsi="Times New Roman" w:cs="Times New Roman"/>
              </w:rPr>
              <w:t xml:space="preserve"> will teach one</w:t>
            </w:r>
            <w:r w:rsidR="00242D7D" w:rsidRPr="00242D7D">
              <w:rPr>
                <w:rFonts w:ascii="Times New Roman" w:hAnsi="Times New Roman" w:cs="Times New Roman"/>
              </w:rPr>
              <w:t xml:space="preserve"> 20-minute lesson</w:t>
            </w:r>
            <w:r w:rsidR="003E2EFC" w:rsidRPr="00242D7D">
              <w:rPr>
                <w:rFonts w:ascii="Times New Roman" w:hAnsi="Times New Roman" w:cs="Times New Roman"/>
              </w:rPr>
              <w:t xml:space="preserve"> on reading, one 20-minute lesson on writing, and one 20-minute lesson on language/grammar. </w:t>
            </w:r>
            <w:r w:rsidRPr="00242D7D">
              <w:rPr>
                <w:rFonts w:ascii="Times New Roman" w:hAnsi="Times New Roman" w:cs="Times New Roman"/>
              </w:rPr>
              <w:t>Each lesson will utilize a different teaching method (presentation, direct instruction, inquiry, concept teaching, problem-based learning, or cooperative learning).</w:t>
            </w:r>
            <w:r w:rsidR="003223DC" w:rsidRPr="00242D7D">
              <w:rPr>
                <w:rFonts w:ascii="Times New Roman" w:hAnsi="Times New Roman" w:cs="Times New Roman"/>
              </w:rPr>
              <w:t xml:space="preserve"> Each teaching rehearsal requires a formal lesson plan to be submitted on the same day as the lesson.</w:t>
            </w:r>
            <w:r w:rsidR="00515199" w:rsidRPr="00242D7D">
              <w:rPr>
                <w:rFonts w:ascii="Times New Roman" w:hAnsi="Times New Roman" w:cs="Times New Roman"/>
              </w:rPr>
              <w:t xml:space="preserve"> Select one anchor standard to focus on. </w:t>
            </w:r>
          </w:p>
          <w:p w14:paraId="4A6A9861" w14:textId="77777777" w:rsidR="004C46D2" w:rsidRPr="00242D7D" w:rsidRDefault="004C46D2" w:rsidP="003223DC">
            <w:pPr>
              <w:pStyle w:val="Default"/>
              <w:rPr>
                <w:rFonts w:ascii="Times New Roman" w:hAnsi="Times New Roman" w:cs="Times New Roman"/>
              </w:rPr>
            </w:pPr>
          </w:p>
          <w:p w14:paraId="00A168B9" w14:textId="1F4A2024" w:rsidR="004C46D2" w:rsidRPr="00242D7D" w:rsidRDefault="007E0752" w:rsidP="003223DC">
            <w:pPr>
              <w:pStyle w:val="Default"/>
              <w:rPr>
                <w:rFonts w:ascii="Times New Roman" w:hAnsi="Times New Roman" w:cs="Times New Roman"/>
                <w:b/>
              </w:rPr>
            </w:pPr>
            <w:r w:rsidRPr="00242D7D">
              <w:rPr>
                <w:rFonts w:ascii="Times New Roman" w:hAnsi="Times New Roman" w:cs="Times New Roman"/>
                <w:b/>
              </w:rPr>
              <w:t>Theme</w:t>
            </w:r>
            <w:r w:rsidR="004C46D2" w:rsidRPr="00242D7D">
              <w:rPr>
                <w:rFonts w:ascii="Times New Roman" w:hAnsi="Times New Roman" w:cs="Times New Roman"/>
                <w:b/>
              </w:rPr>
              <w:t xml:space="preserve"> Study</w:t>
            </w:r>
          </w:p>
          <w:p w14:paraId="759F8BAA" w14:textId="51671240" w:rsidR="004C46D2" w:rsidRPr="00242D7D" w:rsidRDefault="004C46D2" w:rsidP="003223DC">
            <w:pPr>
              <w:pStyle w:val="Default"/>
              <w:rPr>
                <w:rFonts w:ascii="Times New Roman" w:hAnsi="Times New Roman" w:cs="Times New Roman"/>
              </w:rPr>
            </w:pPr>
            <w:r w:rsidRPr="00242D7D">
              <w:rPr>
                <w:rFonts w:ascii="Times New Roman" w:hAnsi="Times New Roman" w:cs="Times New Roman"/>
              </w:rPr>
              <w:t>To make the lesson segment more cohesive, the candidate will combin</w:t>
            </w:r>
            <w:r w:rsidR="007E0752" w:rsidRPr="00242D7D">
              <w:rPr>
                <w:rFonts w:ascii="Times New Roman" w:hAnsi="Times New Roman" w:cs="Times New Roman"/>
              </w:rPr>
              <w:t>e an over-arching theme</w:t>
            </w:r>
            <w:r w:rsidRPr="00242D7D">
              <w:rPr>
                <w:rFonts w:ascii="Times New Roman" w:hAnsi="Times New Roman" w:cs="Times New Roman"/>
              </w:rPr>
              <w:t xml:space="preserve"> study</w:t>
            </w:r>
            <w:r w:rsidR="007E0752" w:rsidRPr="00242D7D">
              <w:rPr>
                <w:rFonts w:ascii="Times New Roman" w:hAnsi="Times New Roman" w:cs="Times New Roman"/>
              </w:rPr>
              <w:t xml:space="preserve"> (following suggestions from </w:t>
            </w:r>
            <w:r w:rsidR="007E0752" w:rsidRPr="00242D7D">
              <w:rPr>
                <w:rFonts w:ascii="Times New Roman" w:hAnsi="Times New Roman" w:cs="Times New Roman"/>
                <w:i/>
              </w:rPr>
              <w:t>The Book Whisperer)</w:t>
            </w:r>
            <w:r w:rsidRPr="00242D7D">
              <w:rPr>
                <w:rFonts w:ascii="Times New Roman" w:hAnsi="Times New Roman" w:cs="Times New Roman"/>
              </w:rPr>
              <w:t xml:space="preserve"> with the three teaching rehearsals completed for class. </w:t>
            </w:r>
          </w:p>
          <w:p w14:paraId="4D8E5E86" w14:textId="7964C153" w:rsidR="004C46D2" w:rsidRPr="00242D7D" w:rsidRDefault="004C46D2" w:rsidP="004C46D2">
            <w:pPr>
              <w:pStyle w:val="Default"/>
              <w:rPr>
                <w:rFonts w:ascii="Times New Roman" w:hAnsi="Times New Roman" w:cs="Times New Roman"/>
              </w:rPr>
            </w:pPr>
            <w:r w:rsidRPr="00242D7D">
              <w:rPr>
                <w:rFonts w:ascii="Times New Roman" w:hAnsi="Times New Roman" w:cs="Times New Roman"/>
              </w:rPr>
              <w:t xml:space="preserve">Teacher candidates will self-select a </w:t>
            </w:r>
            <w:r w:rsidR="007E0752" w:rsidRPr="00242D7D">
              <w:rPr>
                <w:rFonts w:ascii="Times New Roman" w:hAnsi="Times New Roman" w:cs="Times New Roman"/>
              </w:rPr>
              <w:t>conceptual theme</w:t>
            </w:r>
            <w:r w:rsidRPr="00242D7D">
              <w:rPr>
                <w:rFonts w:ascii="Times New Roman" w:hAnsi="Times New Roman" w:cs="Times New Roman"/>
              </w:rPr>
              <w:t xml:space="preserve"> for study and will complete a unit that includes:</w:t>
            </w:r>
          </w:p>
          <w:p w14:paraId="69CD1989" w14:textId="479F8BA8" w:rsidR="004C46D2" w:rsidRPr="00242D7D" w:rsidRDefault="007E0752" w:rsidP="004C46D2">
            <w:pPr>
              <w:pStyle w:val="Default"/>
              <w:numPr>
                <w:ilvl w:val="0"/>
                <w:numId w:val="12"/>
              </w:numPr>
              <w:rPr>
                <w:rFonts w:ascii="Times New Roman" w:hAnsi="Times New Roman" w:cs="Times New Roman"/>
              </w:rPr>
            </w:pPr>
            <w:r w:rsidRPr="00242D7D">
              <w:rPr>
                <w:rFonts w:ascii="Times New Roman" w:hAnsi="Times New Roman" w:cs="Times New Roman"/>
              </w:rPr>
              <w:t>C</w:t>
            </w:r>
            <w:r w:rsidR="004C46D2" w:rsidRPr="00242D7D">
              <w:rPr>
                <w:rFonts w:ascii="Times New Roman" w:hAnsi="Times New Roman" w:cs="Times New Roman"/>
              </w:rPr>
              <w:t>oncept map/timeline of study</w:t>
            </w:r>
          </w:p>
          <w:p w14:paraId="7C599B52" w14:textId="582FE8E6" w:rsidR="004C46D2" w:rsidRPr="00242D7D" w:rsidRDefault="007E0752" w:rsidP="004C46D2">
            <w:pPr>
              <w:pStyle w:val="Default"/>
              <w:numPr>
                <w:ilvl w:val="0"/>
                <w:numId w:val="12"/>
              </w:numPr>
              <w:rPr>
                <w:rFonts w:ascii="Times New Roman" w:hAnsi="Times New Roman" w:cs="Times New Roman"/>
              </w:rPr>
            </w:pPr>
            <w:r w:rsidRPr="00242D7D">
              <w:rPr>
                <w:rFonts w:ascii="Times New Roman" w:hAnsi="Times New Roman" w:cs="Times New Roman"/>
              </w:rPr>
              <w:t>V</w:t>
            </w:r>
            <w:r w:rsidR="004C46D2" w:rsidRPr="00242D7D">
              <w:rPr>
                <w:rFonts w:ascii="Times New Roman" w:hAnsi="Times New Roman" w:cs="Times New Roman"/>
              </w:rPr>
              <w:t>ocabulary activities</w:t>
            </w:r>
          </w:p>
          <w:p w14:paraId="14A890FA" w14:textId="354BA875" w:rsidR="004C46D2" w:rsidRPr="00242D7D" w:rsidRDefault="007E0752" w:rsidP="004C46D2">
            <w:pPr>
              <w:pStyle w:val="Default"/>
              <w:numPr>
                <w:ilvl w:val="0"/>
                <w:numId w:val="12"/>
              </w:numPr>
              <w:rPr>
                <w:rFonts w:ascii="Times New Roman" w:hAnsi="Times New Roman" w:cs="Times New Roman"/>
              </w:rPr>
            </w:pPr>
            <w:r w:rsidRPr="00242D7D">
              <w:rPr>
                <w:rFonts w:ascii="Times New Roman" w:hAnsi="Times New Roman" w:cs="Times New Roman"/>
              </w:rPr>
              <w:t>W</w:t>
            </w:r>
            <w:r w:rsidR="004C46D2" w:rsidRPr="00242D7D">
              <w:rPr>
                <w:rFonts w:ascii="Times New Roman" w:hAnsi="Times New Roman" w:cs="Times New Roman"/>
              </w:rPr>
              <w:t>riting activities</w:t>
            </w:r>
          </w:p>
          <w:p w14:paraId="21CE87C9" w14:textId="25BEA828" w:rsidR="004C46D2" w:rsidRPr="00242D7D" w:rsidRDefault="007E0752" w:rsidP="004C46D2">
            <w:pPr>
              <w:pStyle w:val="Default"/>
              <w:numPr>
                <w:ilvl w:val="0"/>
                <w:numId w:val="12"/>
              </w:numPr>
              <w:rPr>
                <w:rFonts w:ascii="Times New Roman" w:hAnsi="Times New Roman" w:cs="Times New Roman"/>
              </w:rPr>
            </w:pPr>
            <w:r w:rsidRPr="00242D7D">
              <w:rPr>
                <w:rFonts w:ascii="Times New Roman" w:hAnsi="Times New Roman" w:cs="Times New Roman"/>
              </w:rPr>
              <w:t>Lit</w:t>
            </w:r>
            <w:r w:rsidR="004C46D2" w:rsidRPr="00242D7D">
              <w:rPr>
                <w:rFonts w:ascii="Times New Roman" w:hAnsi="Times New Roman" w:cs="Times New Roman"/>
              </w:rPr>
              <w:t>erary activities</w:t>
            </w:r>
          </w:p>
          <w:p w14:paraId="12EFD26B" w14:textId="7487AA30" w:rsidR="007E0752" w:rsidRPr="00242D7D" w:rsidRDefault="007E0752" w:rsidP="003223DC">
            <w:pPr>
              <w:pStyle w:val="Default"/>
              <w:numPr>
                <w:ilvl w:val="0"/>
                <w:numId w:val="12"/>
              </w:numPr>
              <w:rPr>
                <w:rFonts w:ascii="Times New Roman" w:hAnsi="Times New Roman" w:cs="Times New Roman"/>
              </w:rPr>
            </w:pPr>
            <w:r w:rsidRPr="00242D7D">
              <w:rPr>
                <w:rFonts w:ascii="Times New Roman" w:hAnsi="Times New Roman" w:cs="Times New Roman"/>
              </w:rPr>
              <w:t>A</w:t>
            </w:r>
            <w:r w:rsidR="004C46D2" w:rsidRPr="00242D7D">
              <w:rPr>
                <w:rFonts w:ascii="Times New Roman" w:hAnsi="Times New Roman" w:cs="Times New Roman"/>
              </w:rPr>
              <w:t>ssessments as appropriate for various activities</w:t>
            </w:r>
          </w:p>
          <w:p w14:paraId="12AF297B" w14:textId="148339EB" w:rsidR="004C46D2" w:rsidRPr="00242D7D" w:rsidRDefault="007E0752" w:rsidP="003223DC">
            <w:pPr>
              <w:pStyle w:val="Default"/>
              <w:numPr>
                <w:ilvl w:val="0"/>
                <w:numId w:val="12"/>
              </w:numPr>
              <w:rPr>
                <w:rFonts w:ascii="Times New Roman" w:hAnsi="Times New Roman" w:cs="Times New Roman"/>
              </w:rPr>
            </w:pPr>
            <w:r w:rsidRPr="00242D7D">
              <w:rPr>
                <w:rFonts w:ascii="Times New Roman" w:hAnsi="Times New Roman" w:cs="Times New Roman"/>
              </w:rPr>
              <w:t>S</w:t>
            </w:r>
            <w:r w:rsidR="004C46D2" w:rsidRPr="00242D7D">
              <w:rPr>
                <w:rFonts w:ascii="Times New Roman" w:hAnsi="Times New Roman" w:cs="Times New Roman"/>
              </w:rPr>
              <w:t xml:space="preserve">upplementary materials (non-fiction texts, poems, memoirs, etc.) </w:t>
            </w:r>
          </w:p>
        </w:tc>
        <w:tc>
          <w:tcPr>
            <w:tcW w:w="1978" w:type="dxa"/>
            <w:tcBorders>
              <w:bottom w:val="single" w:sz="4" w:space="0" w:color="auto"/>
            </w:tcBorders>
          </w:tcPr>
          <w:p w14:paraId="04EFC4EE" w14:textId="77777777" w:rsidR="004C46D2" w:rsidRPr="00242D7D" w:rsidRDefault="004C46D2" w:rsidP="003E2EFC">
            <w:pPr>
              <w:pStyle w:val="NoSpacing"/>
              <w:jc w:val="center"/>
              <w:rPr>
                <w:rFonts w:ascii="Times New Roman" w:hAnsi="Times New Roman" w:cs="Times New Roman"/>
                <w:sz w:val="24"/>
                <w:szCs w:val="24"/>
                <w:highlight w:val="yellow"/>
              </w:rPr>
            </w:pPr>
          </w:p>
          <w:p w14:paraId="47213168" w14:textId="77777777" w:rsidR="004C46D2" w:rsidRPr="00242D7D" w:rsidRDefault="004C46D2" w:rsidP="003E2EFC">
            <w:pPr>
              <w:pStyle w:val="NoSpacing"/>
              <w:jc w:val="center"/>
              <w:rPr>
                <w:rFonts w:ascii="Times New Roman" w:hAnsi="Times New Roman" w:cs="Times New Roman"/>
                <w:sz w:val="24"/>
                <w:szCs w:val="24"/>
                <w:highlight w:val="yellow"/>
              </w:rPr>
            </w:pPr>
          </w:p>
          <w:p w14:paraId="1571B9F9" w14:textId="77777777" w:rsidR="004C46D2" w:rsidRPr="00242D7D" w:rsidRDefault="004C46D2" w:rsidP="003E2EFC">
            <w:pPr>
              <w:pStyle w:val="NoSpacing"/>
              <w:jc w:val="center"/>
              <w:rPr>
                <w:rFonts w:ascii="Times New Roman" w:hAnsi="Times New Roman" w:cs="Times New Roman"/>
                <w:sz w:val="24"/>
                <w:szCs w:val="24"/>
                <w:highlight w:val="yellow"/>
              </w:rPr>
            </w:pPr>
          </w:p>
          <w:p w14:paraId="3B4B485F" w14:textId="43479F06" w:rsidR="003E2EFC" w:rsidRPr="00242D7D" w:rsidRDefault="00441475" w:rsidP="003E2EFC">
            <w:pPr>
              <w:pStyle w:val="NoSpacing"/>
              <w:jc w:val="center"/>
              <w:rPr>
                <w:rFonts w:ascii="Times New Roman" w:hAnsi="Times New Roman" w:cs="Times New Roman"/>
                <w:sz w:val="24"/>
                <w:szCs w:val="24"/>
              </w:rPr>
            </w:pPr>
            <w:r w:rsidRPr="00242D7D">
              <w:rPr>
                <w:rFonts w:ascii="Times New Roman" w:hAnsi="Times New Roman" w:cs="Times New Roman"/>
                <w:sz w:val="24"/>
                <w:szCs w:val="24"/>
              </w:rPr>
              <w:t>LP 1:</w:t>
            </w:r>
            <w:r w:rsidR="00263F99">
              <w:rPr>
                <w:rFonts w:ascii="Times New Roman" w:hAnsi="Times New Roman" w:cs="Times New Roman"/>
                <w:sz w:val="24"/>
                <w:szCs w:val="24"/>
              </w:rPr>
              <w:t xml:space="preserve"> 10/2</w:t>
            </w:r>
          </w:p>
          <w:p w14:paraId="75C353DB" w14:textId="07DDA728" w:rsidR="00EF3DA8" w:rsidRPr="00242D7D" w:rsidRDefault="00441475" w:rsidP="003E2EFC">
            <w:pPr>
              <w:pStyle w:val="NoSpacing"/>
              <w:jc w:val="center"/>
              <w:rPr>
                <w:rFonts w:ascii="Times New Roman" w:hAnsi="Times New Roman" w:cs="Times New Roman"/>
                <w:sz w:val="24"/>
                <w:szCs w:val="24"/>
              </w:rPr>
            </w:pPr>
            <w:r w:rsidRPr="00242D7D">
              <w:rPr>
                <w:rFonts w:ascii="Times New Roman" w:hAnsi="Times New Roman" w:cs="Times New Roman"/>
                <w:sz w:val="24"/>
                <w:szCs w:val="24"/>
              </w:rPr>
              <w:t xml:space="preserve">LP 2: </w:t>
            </w:r>
            <w:r w:rsidR="00263F99">
              <w:rPr>
                <w:rFonts w:ascii="Times New Roman" w:hAnsi="Times New Roman" w:cs="Times New Roman"/>
                <w:sz w:val="24"/>
                <w:szCs w:val="24"/>
              </w:rPr>
              <w:t>10/30</w:t>
            </w:r>
          </w:p>
          <w:p w14:paraId="5EE9A9B0" w14:textId="4D6B5862" w:rsidR="00EF3DA8" w:rsidRPr="00242D7D" w:rsidRDefault="00441475" w:rsidP="003E2EFC">
            <w:pPr>
              <w:pStyle w:val="NoSpacing"/>
              <w:jc w:val="center"/>
              <w:rPr>
                <w:rFonts w:ascii="Times New Roman" w:hAnsi="Times New Roman" w:cs="Times New Roman"/>
                <w:sz w:val="24"/>
                <w:szCs w:val="24"/>
              </w:rPr>
            </w:pPr>
            <w:r w:rsidRPr="00242D7D">
              <w:rPr>
                <w:rFonts w:ascii="Times New Roman" w:hAnsi="Times New Roman" w:cs="Times New Roman"/>
                <w:sz w:val="24"/>
                <w:szCs w:val="24"/>
              </w:rPr>
              <w:t xml:space="preserve">LP 3: </w:t>
            </w:r>
            <w:r w:rsidR="00263F99">
              <w:rPr>
                <w:rFonts w:ascii="Times New Roman" w:hAnsi="Times New Roman" w:cs="Times New Roman"/>
                <w:sz w:val="24"/>
                <w:szCs w:val="24"/>
              </w:rPr>
              <w:t>11/13</w:t>
            </w:r>
          </w:p>
          <w:p w14:paraId="6BFDC8BA" w14:textId="77777777" w:rsidR="004C46D2" w:rsidRPr="00242D7D" w:rsidRDefault="004C46D2" w:rsidP="003E2EFC">
            <w:pPr>
              <w:pStyle w:val="NoSpacing"/>
              <w:jc w:val="center"/>
              <w:rPr>
                <w:rFonts w:ascii="Times New Roman" w:hAnsi="Times New Roman" w:cs="Times New Roman"/>
                <w:sz w:val="24"/>
                <w:szCs w:val="24"/>
                <w:highlight w:val="yellow"/>
              </w:rPr>
            </w:pPr>
          </w:p>
          <w:p w14:paraId="657851BF" w14:textId="77777777" w:rsidR="004C46D2" w:rsidRPr="00242D7D" w:rsidRDefault="004C46D2" w:rsidP="003E2EFC">
            <w:pPr>
              <w:pStyle w:val="NoSpacing"/>
              <w:jc w:val="center"/>
              <w:rPr>
                <w:rFonts w:ascii="Times New Roman" w:hAnsi="Times New Roman" w:cs="Times New Roman"/>
                <w:sz w:val="24"/>
                <w:szCs w:val="24"/>
                <w:highlight w:val="yellow"/>
              </w:rPr>
            </w:pPr>
          </w:p>
          <w:p w14:paraId="11B42CFA" w14:textId="77777777" w:rsidR="004C46D2" w:rsidRPr="00242D7D" w:rsidRDefault="004C46D2" w:rsidP="003E2EFC">
            <w:pPr>
              <w:pStyle w:val="NoSpacing"/>
              <w:jc w:val="center"/>
              <w:rPr>
                <w:rFonts w:ascii="Times New Roman" w:hAnsi="Times New Roman" w:cs="Times New Roman"/>
                <w:sz w:val="24"/>
                <w:szCs w:val="24"/>
                <w:highlight w:val="yellow"/>
              </w:rPr>
            </w:pPr>
          </w:p>
          <w:p w14:paraId="3076E124" w14:textId="77777777" w:rsidR="004C46D2" w:rsidRPr="00242D7D" w:rsidRDefault="004C46D2" w:rsidP="003E2EFC">
            <w:pPr>
              <w:pStyle w:val="NoSpacing"/>
              <w:jc w:val="center"/>
              <w:rPr>
                <w:rFonts w:ascii="Times New Roman" w:hAnsi="Times New Roman" w:cs="Times New Roman"/>
                <w:sz w:val="24"/>
                <w:szCs w:val="24"/>
                <w:highlight w:val="yellow"/>
              </w:rPr>
            </w:pPr>
          </w:p>
          <w:p w14:paraId="06124E97" w14:textId="77777777" w:rsidR="004C46D2" w:rsidRPr="00242D7D" w:rsidRDefault="004C46D2" w:rsidP="003E2EFC">
            <w:pPr>
              <w:pStyle w:val="NoSpacing"/>
              <w:jc w:val="center"/>
              <w:rPr>
                <w:rFonts w:ascii="Times New Roman" w:hAnsi="Times New Roman" w:cs="Times New Roman"/>
                <w:sz w:val="24"/>
                <w:szCs w:val="24"/>
              </w:rPr>
            </w:pPr>
          </w:p>
          <w:p w14:paraId="02F3F5D6" w14:textId="642AC0BF" w:rsidR="00263F99" w:rsidRDefault="00242D7D" w:rsidP="00263F99">
            <w:pPr>
              <w:pStyle w:val="NoSpacing"/>
              <w:jc w:val="center"/>
              <w:rPr>
                <w:rFonts w:ascii="Times New Roman" w:hAnsi="Times New Roman" w:cs="Times New Roman"/>
                <w:sz w:val="24"/>
                <w:szCs w:val="24"/>
              </w:rPr>
            </w:pPr>
            <w:r w:rsidRPr="00242D7D">
              <w:rPr>
                <w:rFonts w:ascii="Times New Roman" w:hAnsi="Times New Roman" w:cs="Times New Roman"/>
                <w:sz w:val="24"/>
                <w:szCs w:val="24"/>
              </w:rPr>
              <w:t>1-pg template: 9/11</w:t>
            </w:r>
          </w:p>
          <w:p w14:paraId="57314D75" w14:textId="48B67430" w:rsidR="00263F99" w:rsidRDefault="00263F99" w:rsidP="00263F99">
            <w:pPr>
              <w:pStyle w:val="NoSpacing"/>
              <w:jc w:val="center"/>
              <w:rPr>
                <w:rFonts w:ascii="Times New Roman" w:hAnsi="Times New Roman" w:cs="Times New Roman"/>
                <w:sz w:val="24"/>
                <w:szCs w:val="24"/>
              </w:rPr>
            </w:pPr>
            <w:r>
              <w:rPr>
                <w:rFonts w:ascii="Times New Roman" w:hAnsi="Times New Roman" w:cs="Times New Roman"/>
                <w:sz w:val="24"/>
                <w:szCs w:val="24"/>
              </w:rPr>
              <w:t>2-pg template:</w:t>
            </w:r>
          </w:p>
          <w:p w14:paraId="19756BD4" w14:textId="43F1B0ED" w:rsidR="00263F99" w:rsidRDefault="00263F99" w:rsidP="00263F99">
            <w:pPr>
              <w:pStyle w:val="NoSpacing"/>
              <w:jc w:val="center"/>
              <w:rPr>
                <w:rFonts w:ascii="Times New Roman" w:hAnsi="Times New Roman" w:cs="Times New Roman"/>
                <w:sz w:val="24"/>
                <w:szCs w:val="24"/>
              </w:rPr>
            </w:pPr>
            <w:r>
              <w:rPr>
                <w:rFonts w:ascii="Times New Roman" w:hAnsi="Times New Roman" w:cs="Times New Roman"/>
                <w:sz w:val="24"/>
                <w:szCs w:val="24"/>
              </w:rPr>
              <w:t>10/16</w:t>
            </w:r>
          </w:p>
          <w:p w14:paraId="1A943CEB" w14:textId="2A1D5EB9" w:rsidR="00263F99" w:rsidRDefault="00263F99" w:rsidP="00263F99">
            <w:pPr>
              <w:pStyle w:val="NoSpacing"/>
              <w:jc w:val="center"/>
              <w:rPr>
                <w:rFonts w:ascii="Times New Roman" w:hAnsi="Times New Roman" w:cs="Times New Roman"/>
                <w:sz w:val="24"/>
                <w:szCs w:val="24"/>
              </w:rPr>
            </w:pPr>
            <w:r>
              <w:rPr>
                <w:rFonts w:ascii="Times New Roman" w:hAnsi="Times New Roman" w:cs="Times New Roman"/>
                <w:sz w:val="24"/>
                <w:szCs w:val="24"/>
              </w:rPr>
              <w:t>Final: 12/4</w:t>
            </w:r>
          </w:p>
          <w:p w14:paraId="3591850C" w14:textId="77777777" w:rsidR="006D7627" w:rsidRDefault="006D7627" w:rsidP="00263F99">
            <w:pPr>
              <w:pStyle w:val="NoSpacing"/>
              <w:jc w:val="center"/>
              <w:rPr>
                <w:rFonts w:ascii="Times New Roman" w:hAnsi="Times New Roman" w:cs="Times New Roman"/>
                <w:sz w:val="24"/>
                <w:szCs w:val="24"/>
              </w:rPr>
            </w:pPr>
          </w:p>
          <w:p w14:paraId="2AA9F660" w14:textId="555D929F" w:rsidR="006D7627" w:rsidRDefault="006D7627" w:rsidP="00263F99">
            <w:pPr>
              <w:pStyle w:val="NoSpacing"/>
              <w:jc w:val="center"/>
              <w:rPr>
                <w:rFonts w:ascii="Times New Roman" w:hAnsi="Times New Roman" w:cs="Times New Roman"/>
                <w:sz w:val="24"/>
                <w:szCs w:val="24"/>
              </w:rPr>
            </w:pPr>
            <w:r>
              <w:rPr>
                <w:rFonts w:ascii="Times New Roman" w:hAnsi="Times New Roman" w:cs="Times New Roman"/>
                <w:sz w:val="24"/>
                <w:szCs w:val="24"/>
              </w:rPr>
              <w:t>Presentation: Final Exam</w:t>
            </w:r>
          </w:p>
          <w:p w14:paraId="7F7F0844" w14:textId="77777777" w:rsidR="00242D7D" w:rsidRDefault="00242D7D" w:rsidP="003E2EFC">
            <w:pPr>
              <w:pStyle w:val="NoSpacing"/>
              <w:jc w:val="center"/>
              <w:rPr>
                <w:rFonts w:ascii="Times New Roman" w:hAnsi="Times New Roman" w:cs="Times New Roman"/>
                <w:sz w:val="24"/>
                <w:szCs w:val="24"/>
              </w:rPr>
            </w:pPr>
          </w:p>
          <w:p w14:paraId="64D70CC7" w14:textId="075DAEAE" w:rsidR="00242D7D" w:rsidRPr="00242D7D" w:rsidRDefault="00242D7D" w:rsidP="003E2EFC">
            <w:pPr>
              <w:pStyle w:val="NoSpacing"/>
              <w:jc w:val="center"/>
              <w:rPr>
                <w:rFonts w:ascii="Times New Roman" w:hAnsi="Times New Roman" w:cs="Times New Roman"/>
                <w:sz w:val="24"/>
                <w:szCs w:val="24"/>
                <w:highlight w:val="yellow"/>
              </w:rPr>
            </w:pPr>
          </w:p>
        </w:tc>
      </w:tr>
      <w:tr w:rsidR="002568BD" w:rsidRPr="00242D7D" w14:paraId="3AEFC6E8" w14:textId="77777777" w:rsidTr="000417B3">
        <w:trPr>
          <w:trHeight w:val="1159"/>
        </w:trPr>
        <w:tc>
          <w:tcPr>
            <w:tcW w:w="87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933E46" w14:textId="77777777" w:rsidR="00806FA9" w:rsidRPr="00242D7D" w:rsidRDefault="00806FA9" w:rsidP="00806FA9">
            <w:pPr>
              <w:pStyle w:val="NoSpacing"/>
              <w:rPr>
                <w:rFonts w:ascii="Times New Roman" w:hAnsi="Times New Roman" w:cs="Times New Roman"/>
                <w:b/>
                <w:sz w:val="24"/>
                <w:szCs w:val="24"/>
              </w:rPr>
            </w:pPr>
            <w:r w:rsidRPr="00242D7D">
              <w:rPr>
                <w:rFonts w:ascii="Times New Roman" w:hAnsi="Times New Roman" w:cs="Times New Roman"/>
                <w:b/>
                <w:bCs/>
                <w:sz w:val="24"/>
                <w:szCs w:val="24"/>
              </w:rPr>
              <w:t>Professional Ideals (Live Text)</w:t>
            </w:r>
          </w:p>
          <w:p w14:paraId="311F8368" w14:textId="7A27D966" w:rsidR="002568BD" w:rsidRPr="00242D7D" w:rsidRDefault="00806FA9" w:rsidP="00806FA9">
            <w:pPr>
              <w:pStyle w:val="NoSpacing"/>
              <w:rPr>
                <w:rFonts w:ascii="Times New Roman" w:hAnsi="Times New Roman" w:cs="Times New Roman"/>
                <w:sz w:val="24"/>
                <w:szCs w:val="24"/>
              </w:rPr>
            </w:pPr>
            <w:r w:rsidRPr="00242D7D">
              <w:rPr>
                <w:rFonts w:ascii="Times New Roman" w:hAnsi="Times New Roman" w:cs="Times New Roman"/>
                <w:sz w:val="24"/>
                <w:szCs w:val="24"/>
              </w:rPr>
              <w:t>Each candidate and partner teacher will use the Live Text professional ideals rubric prior to a meeting with the instructor. During the meeting, candidates will provide evidence for ratings. Instructors will also assess the candidate. Failure to meet the expectations for the professional ideals will be reflected in the transition point audit and may obstruct continuance in the TPP.</w:t>
            </w:r>
          </w:p>
        </w:tc>
        <w:tc>
          <w:tcPr>
            <w:tcW w:w="19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00E8CD" w14:textId="5F48A700" w:rsidR="002568BD" w:rsidRPr="00242D7D" w:rsidRDefault="00806FA9" w:rsidP="00472885">
            <w:pPr>
              <w:pStyle w:val="NoSpacing"/>
              <w:jc w:val="center"/>
              <w:rPr>
                <w:rFonts w:ascii="Times New Roman" w:hAnsi="Times New Roman" w:cs="Times New Roman"/>
                <w:sz w:val="24"/>
                <w:szCs w:val="24"/>
              </w:rPr>
            </w:pPr>
            <w:r w:rsidRPr="00242D7D">
              <w:rPr>
                <w:rFonts w:ascii="Times New Roman" w:hAnsi="Times New Roman" w:cs="Times New Roman"/>
                <w:i/>
                <w:sz w:val="24"/>
                <w:szCs w:val="24"/>
              </w:rPr>
              <w:t>Schedule a meeting between Nov 12-16.</w:t>
            </w:r>
            <w:r w:rsidR="006D7064" w:rsidRPr="00242D7D">
              <w:rPr>
                <w:rFonts w:ascii="Times New Roman" w:hAnsi="Times New Roman" w:cs="Times New Roman"/>
                <w:i/>
                <w:sz w:val="24"/>
                <w:szCs w:val="24"/>
              </w:rPr>
              <w:t xml:space="preserve"> </w:t>
            </w:r>
            <w:r w:rsidRPr="00242D7D">
              <w:rPr>
                <w:rFonts w:ascii="Times New Roman" w:hAnsi="Times New Roman" w:cs="Times New Roman"/>
                <w:i/>
                <w:sz w:val="24"/>
                <w:szCs w:val="24"/>
              </w:rPr>
              <w:t>Meetings must be complete by Nov 16</w:t>
            </w:r>
          </w:p>
        </w:tc>
      </w:tr>
      <w:tr w:rsidR="002568BD" w:rsidRPr="00242D7D" w14:paraId="5A292F0D" w14:textId="77777777" w:rsidTr="000417B3">
        <w:trPr>
          <w:trHeight w:val="1159"/>
        </w:trPr>
        <w:tc>
          <w:tcPr>
            <w:tcW w:w="87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8B1571" w14:textId="77777777" w:rsidR="00806FA9" w:rsidRPr="00242D7D" w:rsidRDefault="00806FA9" w:rsidP="00806FA9">
            <w:pPr>
              <w:pStyle w:val="NoSpacing"/>
              <w:rPr>
                <w:rFonts w:ascii="Times New Roman" w:hAnsi="Times New Roman" w:cs="Times New Roman"/>
                <w:b/>
                <w:sz w:val="24"/>
                <w:szCs w:val="24"/>
              </w:rPr>
            </w:pPr>
            <w:r w:rsidRPr="00242D7D">
              <w:rPr>
                <w:rFonts w:ascii="Times New Roman" w:hAnsi="Times New Roman" w:cs="Times New Roman"/>
                <w:b/>
                <w:bCs/>
                <w:sz w:val="24"/>
                <w:szCs w:val="24"/>
              </w:rPr>
              <w:t>Conceptual framework Journal (Live Text)</w:t>
            </w:r>
          </w:p>
          <w:p w14:paraId="3D307D24" w14:textId="456CD9CD" w:rsidR="002568BD" w:rsidRPr="00242D7D" w:rsidRDefault="00806FA9" w:rsidP="00806FA9">
            <w:pPr>
              <w:pStyle w:val="NoSpacing"/>
              <w:rPr>
                <w:rFonts w:ascii="Times New Roman" w:hAnsi="Times New Roman" w:cs="Times New Roman"/>
                <w:sz w:val="24"/>
                <w:szCs w:val="24"/>
              </w:rPr>
            </w:pPr>
            <w:r w:rsidRPr="00242D7D">
              <w:rPr>
                <w:rFonts w:ascii="Times New Roman" w:hAnsi="Times New Roman" w:cs="Times New Roman"/>
                <w:sz w:val="24"/>
                <w:szCs w:val="24"/>
              </w:rPr>
              <w:t xml:space="preserve">Candidates will practice reflective writing about self-selected issues that demonstrate development through the YHC TPP conceptual framework. Submit via Live Text. Journal requirements are not a grade for this course, but rather a </w:t>
            </w:r>
            <w:r w:rsidR="00493729" w:rsidRPr="00242D7D">
              <w:rPr>
                <w:rFonts w:ascii="Times New Roman" w:hAnsi="Times New Roman" w:cs="Times New Roman"/>
                <w:sz w:val="24"/>
                <w:szCs w:val="24"/>
              </w:rPr>
              <w:t>checkpoint criterion</w:t>
            </w:r>
            <w:r w:rsidRPr="00242D7D">
              <w:rPr>
                <w:rFonts w:ascii="Times New Roman" w:hAnsi="Times New Roman" w:cs="Times New Roman"/>
                <w:sz w:val="24"/>
                <w:szCs w:val="24"/>
              </w:rPr>
              <w:t xml:space="preserve"> for moving on to the next Transition Phase in the TPP program. Failure to meet </w:t>
            </w:r>
            <w:r w:rsidRPr="00242D7D">
              <w:rPr>
                <w:rFonts w:ascii="Times New Roman" w:hAnsi="Times New Roman" w:cs="Times New Roman"/>
                <w:sz w:val="24"/>
                <w:szCs w:val="24"/>
              </w:rPr>
              <w:lastRenderedPageBreak/>
              <w:t>the journal expectations will be reflected in the transition point audit and may obstruct continuance in the TPP.</w:t>
            </w:r>
          </w:p>
        </w:tc>
        <w:tc>
          <w:tcPr>
            <w:tcW w:w="19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F86436" w14:textId="7DFD8FFB" w:rsidR="002568BD" w:rsidRPr="00242D7D" w:rsidRDefault="00493729" w:rsidP="002568BD">
            <w:pPr>
              <w:pStyle w:val="NoSpacing"/>
              <w:jc w:val="center"/>
              <w:rPr>
                <w:rFonts w:ascii="Times New Roman" w:hAnsi="Times New Roman" w:cs="Times New Roman"/>
                <w:sz w:val="24"/>
                <w:szCs w:val="24"/>
              </w:rPr>
            </w:pPr>
            <w:r w:rsidRPr="00242D7D">
              <w:rPr>
                <w:rFonts w:ascii="Times New Roman" w:hAnsi="Times New Roman" w:cs="Times New Roman"/>
                <w:i/>
                <w:sz w:val="24"/>
                <w:szCs w:val="24"/>
              </w:rPr>
              <w:lastRenderedPageBreak/>
              <w:t>NOV 12</w:t>
            </w:r>
          </w:p>
        </w:tc>
      </w:tr>
      <w:tr w:rsidR="002568BD" w:rsidRPr="00242D7D" w14:paraId="196F12F9" w14:textId="77777777" w:rsidTr="000417B3">
        <w:trPr>
          <w:trHeight w:val="530"/>
        </w:trPr>
        <w:tc>
          <w:tcPr>
            <w:tcW w:w="87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15963F" w14:textId="77777777" w:rsidR="00493729" w:rsidRPr="00242D7D" w:rsidRDefault="00493729" w:rsidP="00493729">
            <w:pPr>
              <w:pStyle w:val="NoSpacing"/>
              <w:rPr>
                <w:rFonts w:ascii="Times New Roman" w:hAnsi="Times New Roman" w:cs="Times New Roman"/>
                <w:b/>
                <w:sz w:val="24"/>
                <w:szCs w:val="24"/>
              </w:rPr>
            </w:pPr>
            <w:r w:rsidRPr="00242D7D">
              <w:rPr>
                <w:rFonts w:ascii="Times New Roman" w:hAnsi="Times New Roman" w:cs="Times New Roman"/>
                <w:b/>
                <w:bCs/>
                <w:sz w:val="24"/>
                <w:szCs w:val="24"/>
              </w:rPr>
              <w:t>INTASC Portfolio (Live Text)</w:t>
            </w:r>
          </w:p>
          <w:p w14:paraId="388C5269" w14:textId="5F97C433" w:rsidR="002568BD" w:rsidRPr="00242D7D" w:rsidRDefault="00493729" w:rsidP="00493729">
            <w:pPr>
              <w:pStyle w:val="NoSpacing"/>
              <w:rPr>
                <w:rFonts w:ascii="Times New Roman" w:hAnsi="Times New Roman" w:cs="Times New Roman"/>
                <w:sz w:val="24"/>
                <w:szCs w:val="24"/>
              </w:rPr>
            </w:pPr>
            <w:r w:rsidRPr="00242D7D">
              <w:rPr>
                <w:rFonts w:ascii="Times New Roman" w:hAnsi="Times New Roman" w:cs="Times New Roman"/>
                <w:sz w:val="24"/>
                <w:szCs w:val="24"/>
              </w:rPr>
              <w:t>Candidates will offer artifacts and reflections that show growth. Portfolio requirements are not a grade for this course, but rather a checkpoint criterion for moving on to the next Transition Phase in the TPP program. Failure to meet the expectations for portfolio requirements will be reflected in the transition point audit and may obstruct continuance in the TPP.</w:t>
            </w:r>
          </w:p>
        </w:tc>
        <w:tc>
          <w:tcPr>
            <w:tcW w:w="19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5A0CF2" w14:textId="77777777" w:rsidR="00493729" w:rsidRPr="00242D7D" w:rsidRDefault="00493729" w:rsidP="00EE2630">
            <w:pPr>
              <w:pStyle w:val="NoSpacing"/>
              <w:jc w:val="center"/>
              <w:rPr>
                <w:rFonts w:ascii="Times New Roman" w:hAnsi="Times New Roman" w:cs="Times New Roman"/>
                <w:i/>
                <w:sz w:val="24"/>
                <w:szCs w:val="24"/>
              </w:rPr>
            </w:pPr>
          </w:p>
          <w:p w14:paraId="4D2DFEBE" w14:textId="77777777" w:rsidR="00493729" w:rsidRPr="00242D7D" w:rsidRDefault="00493729" w:rsidP="00493729">
            <w:pPr>
              <w:pStyle w:val="NoSpacing"/>
              <w:rPr>
                <w:rFonts w:ascii="Times New Roman" w:hAnsi="Times New Roman" w:cs="Times New Roman"/>
                <w:i/>
                <w:sz w:val="24"/>
                <w:szCs w:val="24"/>
              </w:rPr>
            </w:pPr>
          </w:p>
          <w:p w14:paraId="5C35DD13" w14:textId="7B4391D4" w:rsidR="002568BD" w:rsidRPr="00242D7D" w:rsidRDefault="00493729" w:rsidP="00493729">
            <w:pPr>
              <w:pStyle w:val="NoSpacing"/>
              <w:jc w:val="center"/>
              <w:rPr>
                <w:rFonts w:ascii="Times New Roman" w:hAnsi="Times New Roman" w:cs="Times New Roman"/>
                <w:sz w:val="24"/>
                <w:szCs w:val="24"/>
              </w:rPr>
            </w:pPr>
            <w:r w:rsidRPr="00242D7D">
              <w:rPr>
                <w:rFonts w:ascii="Times New Roman" w:hAnsi="Times New Roman" w:cs="Times New Roman"/>
                <w:i/>
                <w:sz w:val="24"/>
                <w:szCs w:val="24"/>
              </w:rPr>
              <w:t>NOV 1</w:t>
            </w:r>
          </w:p>
        </w:tc>
      </w:tr>
      <w:tr w:rsidR="002568BD" w:rsidRPr="00242D7D" w14:paraId="5F3C8332" w14:textId="77777777" w:rsidTr="000417B3">
        <w:trPr>
          <w:trHeight w:val="1159"/>
        </w:trPr>
        <w:tc>
          <w:tcPr>
            <w:tcW w:w="87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0D8D8E" w14:textId="3F1D668E" w:rsidR="002568BD" w:rsidRPr="00242D7D" w:rsidRDefault="002568BD" w:rsidP="00472885">
            <w:pPr>
              <w:pStyle w:val="NoSpacing"/>
              <w:rPr>
                <w:rFonts w:ascii="Times New Roman" w:hAnsi="Times New Roman" w:cs="Times New Roman"/>
                <w:b/>
                <w:sz w:val="24"/>
                <w:szCs w:val="24"/>
              </w:rPr>
            </w:pPr>
            <w:r w:rsidRPr="00242D7D">
              <w:rPr>
                <w:rFonts w:ascii="Times New Roman" w:hAnsi="Times New Roman" w:cs="Times New Roman"/>
                <w:b/>
                <w:sz w:val="24"/>
                <w:szCs w:val="24"/>
              </w:rPr>
              <w:t>Transition Point Audit</w:t>
            </w:r>
            <w:r w:rsidR="007E4233" w:rsidRPr="00242D7D">
              <w:rPr>
                <w:rFonts w:ascii="Times New Roman" w:hAnsi="Times New Roman" w:cs="Times New Roman"/>
                <w:b/>
                <w:sz w:val="24"/>
                <w:szCs w:val="24"/>
              </w:rPr>
              <w:t xml:space="preserve"> (Live Text)</w:t>
            </w:r>
          </w:p>
          <w:p w14:paraId="4FFC460B" w14:textId="5CF69397" w:rsidR="002568BD" w:rsidRPr="00242D7D" w:rsidRDefault="00493729" w:rsidP="002568BD">
            <w:pPr>
              <w:pStyle w:val="NoSpacing"/>
              <w:rPr>
                <w:rFonts w:ascii="Times New Roman" w:hAnsi="Times New Roman" w:cs="Times New Roman"/>
                <w:b/>
                <w:sz w:val="24"/>
                <w:szCs w:val="24"/>
              </w:rPr>
            </w:pPr>
            <w:r w:rsidRPr="00242D7D">
              <w:rPr>
                <w:rFonts w:ascii="Times New Roman" w:hAnsi="Times New Roman" w:cs="Times New Roman"/>
                <w:sz w:val="24"/>
                <w:szCs w:val="24"/>
              </w:rPr>
              <w:t>Each candidate will submit a completed audit of the checkpoint criteria and submit it on Live Text, requesting to move on in the Teacher Preparation Program. Responses to requests to move on in the program will be disseminated approximately two weeks after the end of the semester. </w:t>
            </w:r>
            <w:r w:rsidRPr="00242D7D">
              <w:rPr>
                <w:rFonts w:ascii="Times New Roman" w:hAnsi="Times New Roman" w:cs="Times New Roman"/>
                <w:i/>
                <w:iCs/>
                <w:sz w:val="24"/>
                <w:szCs w:val="24"/>
              </w:rPr>
              <w:t>*Candidates with </w:t>
            </w:r>
            <w:r w:rsidRPr="00242D7D">
              <w:rPr>
                <w:rFonts w:ascii="Times New Roman" w:hAnsi="Times New Roman" w:cs="Times New Roman"/>
                <w:b/>
                <w:bCs/>
                <w:i/>
                <w:iCs/>
                <w:sz w:val="24"/>
                <w:szCs w:val="24"/>
              </w:rPr>
              <w:t>unmet transition criteria</w:t>
            </w:r>
            <w:r w:rsidRPr="00242D7D">
              <w:rPr>
                <w:rFonts w:ascii="Times New Roman" w:hAnsi="Times New Roman" w:cs="Times New Roman"/>
                <w:i/>
                <w:iCs/>
                <w:sz w:val="24"/>
                <w:szCs w:val="24"/>
              </w:rPr>
              <w:t> must also create a professional growth plan to submit with the transition audit. Find the professional growth plan on Live Text if needed.</w:t>
            </w:r>
          </w:p>
        </w:tc>
        <w:tc>
          <w:tcPr>
            <w:tcW w:w="19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17FC73" w14:textId="7D273E8D" w:rsidR="002568BD" w:rsidRPr="00242D7D" w:rsidRDefault="00493729" w:rsidP="00472885">
            <w:pPr>
              <w:pStyle w:val="NoSpacing"/>
              <w:jc w:val="center"/>
              <w:rPr>
                <w:rFonts w:ascii="Times New Roman" w:hAnsi="Times New Roman" w:cs="Times New Roman"/>
                <w:sz w:val="24"/>
                <w:szCs w:val="24"/>
              </w:rPr>
            </w:pPr>
            <w:r w:rsidRPr="00806FA9">
              <w:rPr>
                <w:rFonts w:ascii="Times New Roman" w:eastAsia="Times New Roman" w:hAnsi="Times New Roman" w:cs="Times New Roman"/>
                <w:color w:val="000000"/>
                <w:sz w:val="24"/>
                <w:szCs w:val="24"/>
              </w:rPr>
              <w:t>NOV 26</w:t>
            </w:r>
          </w:p>
        </w:tc>
      </w:tr>
    </w:tbl>
    <w:p w14:paraId="4E3848EB" w14:textId="09A03458" w:rsidR="000417B3" w:rsidRPr="00242D7D" w:rsidRDefault="000417B3" w:rsidP="00472885">
      <w:pPr>
        <w:autoSpaceDE w:val="0"/>
        <w:autoSpaceDN w:val="0"/>
        <w:adjustRightInd w:val="0"/>
        <w:spacing w:after="0" w:line="240" w:lineRule="auto"/>
        <w:rPr>
          <w:rFonts w:ascii="Times New Roman" w:hAnsi="Times New Roman" w:cs="Times New Roman"/>
          <w:b/>
          <w:bCs/>
          <w:i/>
          <w:color w:val="000000"/>
        </w:rPr>
      </w:pPr>
    </w:p>
    <w:p w14:paraId="5DC07F5F" w14:textId="77777777" w:rsidR="00806FA9" w:rsidRPr="00242D7D" w:rsidRDefault="00806FA9" w:rsidP="00472885">
      <w:pPr>
        <w:autoSpaceDE w:val="0"/>
        <w:autoSpaceDN w:val="0"/>
        <w:adjustRightInd w:val="0"/>
        <w:spacing w:after="0" w:line="240" w:lineRule="auto"/>
        <w:rPr>
          <w:rFonts w:ascii="Times New Roman" w:hAnsi="Times New Roman" w:cs="Times New Roman"/>
          <w:b/>
          <w:bCs/>
          <w:i/>
          <w:color w:val="000000"/>
        </w:rPr>
      </w:pPr>
    </w:p>
    <w:p w14:paraId="3CE34C9C" w14:textId="77777777" w:rsidR="00806FA9" w:rsidRPr="00242D7D" w:rsidRDefault="00806FA9" w:rsidP="00472885">
      <w:pPr>
        <w:autoSpaceDE w:val="0"/>
        <w:autoSpaceDN w:val="0"/>
        <w:adjustRightInd w:val="0"/>
        <w:spacing w:after="0" w:line="240" w:lineRule="auto"/>
        <w:rPr>
          <w:rFonts w:ascii="Times New Roman" w:hAnsi="Times New Roman" w:cs="Times New Roman"/>
          <w:b/>
          <w:bCs/>
          <w:i/>
          <w:color w:val="000000"/>
        </w:rPr>
      </w:pPr>
    </w:p>
    <w:p w14:paraId="7360755D" w14:textId="77777777" w:rsidR="006D7627" w:rsidRDefault="006D7627">
      <w:pPr>
        <w:spacing w:after="160" w:line="259" w:lineRule="auto"/>
        <w:rPr>
          <w:rFonts w:ascii="Times New Roman" w:hAnsi="Times New Roman" w:cs="Times New Roman"/>
          <w:b/>
          <w:bCs/>
          <w:i/>
          <w:color w:val="000000"/>
        </w:rPr>
      </w:pPr>
      <w:r>
        <w:rPr>
          <w:rFonts w:ascii="Times New Roman" w:hAnsi="Times New Roman" w:cs="Times New Roman"/>
          <w:b/>
          <w:bCs/>
          <w:i/>
          <w:color w:val="000000"/>
        </w:rPr>
        <w:br w:type="page"/>
      </w:r>
    </w:p>
    <w:p w14:paraId="72D2A15C" w14:textId="01CEBE20" w:rsidR="00B07696" w:rsidRPr="00242D7D" w:rsidRDefault="00B07696" w:rsidP="00472885">
      <w:pPr>
        <w:autoSpaceDE w:val="0"/>
        <w:autoSpaceDN w:val="0"/>
        <w:adjustRightInd w:val="0"/>
        <w:spacing w:after="0" w:line="240" w:lineRule="auto"/>
        <w:rPr>
          <w:rFonts w:ascii="Times New Roman" w:hAnsi="Times New Roman" w:cs="Times New Roman"/>
          <w:b/>
          <w:bCs/>
          <w:i/>
          <w:color w:val="000000"/>
        </w:rPr>
      </w:pPr>
      <w:r w:rsidRPr="00242D7D">
        <w:rPr>
          <w:rFonts w:ascii="Times New Roman" w:hAnsi="Times New Roman" w:cs="Times New Roman"/>
          <w:b/>
          <w:bCs/>
          <w:i/>
          <w:color w:val="000000"/>
        </w:rPr>
        <w:lastRenderedPageBreak/>
        <w:t xml:space="preserve">This is an estimated calendar of events. The instructor reserves the right to make changes as needed. </w:t>
      </w:r>
    </w:p>
    <w:p w14:paraId="158542E1" w14:textId="77777777" w:rsidR="00B07696" w:rsidRPr="00242D7D" w:rsidRDefault="00B07696" w:rsidP="00472885">
      <w:pPr>
        <w:autoSpaceDE w:val="0"/>
        <w:autoSpaceDN w:val="0"/>
        <w:adjustRightInd w:val="0"/>
        <w:spacing w:after="0" w:line="240" w:lineRule="auto"/>
        <w:rPr>
          <w:rFonts w:ascii="Times New Roman" w:hAnsi="Times New Roman" w:cs="Times New Roman"/>
          <w:bCs/>
          <w:color w:val="000000"/>
        </w:rPr>
      </w:pPr>
    </w:p>
    <w:tbl>
      <w:tblPr>
        <w:tblStyle w:val="TableGrid"/>
        <w:tblW w:w="10705" w:type="dxa"/>
        <w:tblLayout w:type="fixed"/>
        <w:tblLook w:val="04A0" w:firstRow="1" w:lastRow="0" w:firstColumn="1" w:lastColumn="0" w:noHBand="0" w:noVBand="1"/>
      </w:tblPr>
      <w:tblGrid>
        <w:gridCol w:w="895"/>
        <w:gridCol w:w="1710"/>
        <w:gridCol w:w="8100"/>
      </w:tblGrid>
      <w:tr w:rsidR="003E2EFC" w:rsidRPr="00242D7D" w14:paraId="2D039D2E" w14:textId="77777777" w:rsidTr="003E2EFC">
        <w:trPr>
          <w:trHeight w:val="528"/>
        </w:trPr>
        <w:tc>
          <w:tcPr>
            <w:tcW w:w="895" w:type="dxa"/>
          </w:tcPr>
          <w:p w14:paraId="34638057" w14:textId="77777777" w:rsidR="003E2EFC" w:rsidRPr="00242D7D" w:rsidRDefault="003E2EFC" w:rsidP="003E2EFC">
            <w:pPr>
              <w:pStyle w:val="NoSpacing"/>
              <w:jc w:val="center"/>
              <w:rPr>
                <w:rFonts w:ascii="Times New Roman" w:hAnsi="Times New Roman" w:cs="Times New Roman"/>
                <w:b/>
                <w:i/>
              </w:rPr>
            </w:pPr>
            <w:r w:rsidRPr="00242D7D">
              <w:rPr>
                <w:rFonts w:ascii="Times New Roman" w:hAnsi="Times New Roman" w:cs="Times New Roman"/>
                <w:b/>
                <w:i/>
              </w:rPr>
              <w:t>WEEK</w:t>
            </w:r>
          </w:p>
        </w:tc>
        <w:tc>
          <w:tcPr>
            <w:tcW w:w="1710" w:type="dxa"/>
          </w:tcPr>
          <w:p w14:paraId="3AD1EDD7" w14:textId="4F9186D6" w:rsidR="003E2EFC" w:rsidRPr="00242D7D" w:rsidRDefault="003E2EFC" w:rsidP="003E2EFC">
            <w:pPr>
              <w:pStyle w:val="NoSpacing"/>
              <w:jc w:val="center"/>
              <w:rPr>
                <w:rFonts w:ascii="Times New Roman" w:hAnsi="Times New Roman" w:cs="Times New Roman"/>
                <w:b/>
                <w:i/>
              </w:rPr>
            </w:pPr>
            <w:r w:rsidRPr="00242D7D">
              <w:rPr>
                <w:rFonts w:ascii="Times New Roman" w:hAnsi="Times New Roman" w:cs="Times New Roman"/>
                <w:b/>
                <w:i/>
              </w:rPr>
              <w:t>DATE</w:t>
            </w:r>
          </w:p>
        </w:tc>
        <w:tc>
          <w:tcPr>
            <w:tcW w:w="8100" w:type="dxa"/>
          </w:tcPr>
          <w:p w14:paraId="60335C7A" w14:textId="6AFF54CC" w:rsidR="003E2EFC" w:rsidRPr="00242D7D" w:rsidRDefault="00493729" w:rsidP="003E2EFC">
            <w:pPr>
              <w:pStyle w:val="NoSpacing"/>
              <w:jc w:val="center"/>
              <w:rPr>
                <w:rFonts w:ascii="Times New Roman" w:hAnsi="Times New Roman" w:cs="Times New Roman"/>
                <w:b/>
                <w:i/>
              </w:rPr>
            </w:pPr>
            <w:r w:rsidRPr="00242D7D">
              <w:rPr>
                <w:rFonts w:ascii="Times New Roman" w:hAnsi="Times New Roman" w:cs="Times New Roman"/>
                <w:b/>
                <w:i/>
              </w:rPr>
              <w:t>Tuesday</w:t>
            </w:r>
          </w:p>
          <w:p w14:paraId="2D6F9714" w14:textId="2CB50DA1" w:rsidR="003E2EFC" w:rsidRPr="00242D7D" w:rsidRDefault="003E2EFC" w:rsidP="003E2EFC">
            <w:pPr>
              <w:pStyle w:val="NoSpacing"/>
              <w:jc w:val="center"/>
              <w:rPr>
                <w:rFonts w:ascii="Times New Roman" w:hAnsi="Times New Roman" w:cs="Times New Roman"/>
                <w:b/>
              </w:rPr>
            </w:pPr>
            <w:r w:rsidRPr="00242D7D">
              <w:rPr>
                <w:rFonts w:ascii="Times New Roman" w:hAnsi="Times New Roman" w:cs="Times New Roman"/>
                <w:b/>
              </w:rPr>
              <w:t>Literature, Language Arts, and Reading</w:t>
            </w:r>
          </w:p>
        </w:tc>
      </w:tr>
      <w:tr w:rsidR="003E2EFC" w:rsidRPr="00242D7D" w14:paraId="61B33511" w14:textId="77777777" w:rsidTr="00EF3DA8">
        <w:trPr>
          <w:trHeight w:val="557"/>
        </w:trPr>
        <w:tc>
          <w:tcPr>
            <w:tcW w:w="895" w:type="dxa"/>
          </w:tcPr>
          <w:p w14:paraId="7EB1A90D" w14:textId="77777777" w:rsidR="003E2EFC" w:rsidRPr="00242D7D" w:rsidRDefault="003E2EFC" w:rsidP="003E2EFC">
            <w:pPr>
              <w:pStyle w:val="NoSpacing"/>
              <w:jc w:val="center"/>
              <w:rPr>
                <w:rFonts w:ascii="Times New Roman" w:hAnsi="Times New Roman" w:cs="Times New Roman"/>
              </w:rPr>
            </w:pPr>
            <w:r w:rsidRPr="00242D7D">
              <w:rPr>
                <w:rFonts w:ascii="Times New Roman" w:hAnsi="Times New Roman" w:cs="Times New Roman"/>
              </w:rPr>
              <w:t>1</w:t>
            </w:r>
          </w:p>
        </w:tc>
        <w:tc>
          <w:tcPr>
            <w:tcW w:w="1710" w:type="dxa"/>
          </w:tcPr>
          <w:p w14:paraId="252522A7" w14:textId="6B3F7050" w:rsidR="003E2EFC" w:rsidRPr="00242D7D" w:rsidRDefault="003E2EFC" w:rsidP="003E2EFC">
            <w:pPr>
              <w:pStyle w:val="NoSpacing"/>
              <w:jc w:val="center"/>
              <w:rPr>
                <w:rFonts w:ascii="Times New Roman" w:hAnsi="Times New Roman" w:cs="Times New Roman"/>
              </w:rPr>
            </w:pPr>
            <w:r w:rsidRPr="00242D7D">
              <w:rPr>
                <w:rFonts w:ascii="Times New Roman" w:hAnsi="Times New Roman" w:cs="Times New Roman"/>
              </w:rPr>
              <w:t xml:space="preserve">AUG </w:t>
            </w:r>
            <w:r w:rsidR="00493729" w:rsidRPr="00242D7D">
              <w:rPr>
                <w:rFonts w:ascii="Times New Roman" w:hAnsi="Times New Roman" w:cs="Times New Roman"/>
              </w:rPr>
              <w:t>21</w:t>
            </w:r>
          </w:p>
        </w:tc>
        <w:tc>
          <w:tcPr>
            <w:tcW w:w="8100" w:type="dxa"/>
          </w:tcPr>
          <w:p w14:paraId="72EA68AF" w14:textId="77777777" w:rsidR="003E2EFC" w:rsidRPr="00242D7D" w:rsidRDefault="003E2EFC" w:rsidP="003E2EFC">
            <w:pPr>
              <w:pStyle w:val="NoSpacing"/>
              <w:rPr>
                <w:rFonts w:ascii="Times New Roman" w:hAnsi="Times New Roman" w:cs="Times New Roman"/>
              </w:rPr>
            </w:pPr>
            <w:r w:rsidRPr="00242D7D">
              <w:rPr>
                <w:rFonts w:ascii="Times New Roman" w:hAnsi="Times New Roman" w:cs="Times New Roman"/>
              </w:rPr>
              <w:t>Introduction to methods course assignments and semester</w:t>
            </w:r>
          </w:p>
          <w:p w14:paraId="595D29B3" w14:textId="15B58DB6" w:rsidR="00BC727F" w:rsidRPr="00242D7D" w:rsidRDefault="00B5350F" w:rsidP="00515199">
            <w:pPr>
              <w:pStyle w:val="NoSpacing"/>
              <w:numPr>
                <w:ilvl w:val="0"/>
                <w:numId w:val="8"/>
              </w:numPr>
              <w:rPr>
                <w:rFonts w:ascii="Times New Roman" w:hAnsi="Times New Roman" w:cs="Times New Roman"/>
              </w:rPr>
            </w:pPr>
            <w:r>
              <w:rPr>
                <w:rFonts w:ascii="Times New Roman" w:hAnsi="Times New Roman" w:cs="Times New Roman"/>
              </w:rPr>
              <w:t>How are</w:t>
            </w:r>
            <w:r w:rsidR="003E2EFC" w:rsidRPr="00242D7D">
              <w:rPr>
                <w:rFonts w:ascii="Times New Roman" w:hAnsi="Times New Roman" w:cs="Times New Roman"/>
              </w:rPr>
              <w:t xml:space="preserve"> middle school</w:t>
            </w:r>
            <w:r>
              <w:rPr>
                <w:rFonts w:ascii="Times New Roman" w:hAnsi="Times New Roman" w:cs="Times New Roman"/>
              </w:rPr>
              <w:t xml:space="preserve"> and secondary language arts different</w:t>
            </w:r>
            <w:r w:rsidR="003E2EFC" w:rsidRPr="00242D7D">
              <w:rPr>
                <w:rFonts w:ascii="Times New Roman" w:hAnsi="Times New Roman" w:cs="Times New Roman"/>
              </w:rPr>
              <w:t>?</w:t>
            </w:r>
          </w:p>
          <w:p w14:paraId="464BB6DE" w14:textId="6615AE0A" w:rsidR="00515199" w:rsidRPr="00242D7D" w:rsidRDefault="00515199" w:rsidP="00515199">
            <w:pPr>
              <w:pStyle w:val="NoSpacing"/>
              <w:numPr>
                <w:ilvl w:val="0"/>
                <w:numId w:val="8"/>
              </w:numPr>
              <w:rPr>
                <w:rFonts w:ascii="Times New Roman" w:hAnsi="Times New Roman" w:cs="Times New Roman"/>
              </w:rPr>
            </w:pPr>
            <w:r w:rsidRPr="00242D7D">
              <w:rPr>
                <w:rFonts w:ascii="Times New Roman" w:hAnsi="Times New Roman" w:cs="Times New Roman"/>
              </w:rPr>
              <w:t xml:space="preserve">Practice GACE </w:t>
            </w:r>
          </w:p>
        </w:tc>
      </w:tr>
      <w:tr w:rsidR="003E2EFC" w:rsidRPr="00242D7D" w14:paraId="2143B3A8" w14:textId="77777777" w:rsidTr="00276D86">
        <w:trPr>
          <w:trHeight w:val="557"/>
        </w:trPr>
        <w:tc>
          <w:tcPr>
            <w:tcW w:w="895" w:type="dxa"/>
          </w:tcPr>
          <w:p w14:paraId="3307C5E3" w14:textId="77777777" w:rsidR="003E2EFC" w:rsidRPr="00242D7D" w:rsidRDefault="003E2EFC" w:rsidP="003E2EFC">
            <w:pPr>
              <w:pStyle w:val="NoSpacing"/>
              <w:jc w:val="center"/>
              <w:rPr>
                <w:rFonts w:ascii="Times New Roman" w:hAnsi="Times New Roman" w:cs="Times New Roman"/>
              </w:rPr>
            </w:pPr>
            <w:r w:rsidRPr="00242D7D">
              <w:rPr>
                <w:rFonts w:ascii="Times New Roman" w:hAnsi="Times New Roman" w:cs="Times New Roman"/>
              </w:rPr>
              <w:t>2</w:t>
            </w:r>
          </w:p>
        </w:tc>
        <w:tc>
          <w:tcPr>
            <w:tcW w:w="1710" w:type="dxa"/>
          </w:tcPr>
          <w:p w14:paraId="0802CECF" w14:textId="42B7DA2A" w:rsidR="003E2EFC" w:rsidRPr="00242D7D" w:rsidRDefault="00493729" w:rsidP="003E2EFC">
            <w:pPr>
              <w:pStyle w:val="NoSpacing"/>
              <w:jc w:val="center"/>
              <w:rPr>
                <w:rFonts w:ascii="Times New Roman" w:hAnsi="Times New Roman" w:cs="Times New Roman"/>
              </w:rPr>
            </w:pPr>
            <w:r w:rsidRPr="00242D7D">
              <w:rPr>
                <w:rFonts w:ascii="Times New Roman" w:hAnsi="Times New Roman" w:cs="Times New Roman"/>
              </w:rPr>
              <w:t>AUG 28</w:t>
            </w:r>
          </w:p>
        </w:tc>
        <w:tc>
          <w:tcPr>
            <w:tcW w:w="8100" w:type="dxa"/>
          </w:tcPr>
          <w:p w14:paraId="22395AD8" w14:textId="0D5EE54A" w:rsidR="00493729" w:rsidRPr="00242D7D" w:rsidRDefault="00493729" w:rsidP="00B6497E">
            <w:pPr>
              <w:pStyle w:val="NoSpacing"/>
              <w:rPr>
                <w:rFonts w:ascii="Times New Roman" w:hAnsi="Times New Roman" w:cs="Times New Roman"/>
                <w:b/>
              </w:rPr>
            </w:pPr>
            <w:r w:rsidRPr="00242D7D">
              <w:rPr>
                <w:rFonts w:ascii="Times New Roman" w:hAnsi="Times New Roman" w:cs="Times New Roman"/>
                <w:b/>
              </w:rPr>
              <w:t>NO FACE-TO-FACE CLASS- GA ETHICS SYMPOSIUM</w:t>
            </w:r>
          </w:p>
          <w:p w14:paraId="0334F265" w14:textId="726D0DD2" w:rsidR="00B6497E" w:rsidRPr="00242D7D" w:rsidRDefault="00BC727F" w:rsidP="00B6497E">
            <w:pPr>
              <w:pStyle w:val="NoSpacing"/>
              <w:rPr>
                <w:rFonts w:ascii="Times New Roman" w:hAnsi="Times New Roman" w:cs="Times New Roman"/>
              </w:rPr>
            </w:pPr>
            <w:r w:rsidRPr="00242D7D">
              <w:rPr>
                <w:rFonts w:ascii="Times New Roman" w:hAnsi="Times New Roman" w:cs="Times New Roman"/>
              </w:rPr>
              <w:t>Teacher-Centered M</w:t>
            </w:r>
            <w:r w:rsidR="007E0752" w:rsidRPr="00242D7D">
              <w:rPr>
                <w:rFonts w:ascii="Times New Roman" w:hAnsi="Times New Roman" w:cs="Times New Roman"/>
              </w:rPr>
              <w:t>odels online module</w:t>
            </w:r>
            <w:r w:rsidRPr="00242D7D">
              <w:rPr>
                <w:rFonts w:ascii="Times New Roman" w:hAnsi="Times New Roman" w:cs="Times New Roman"/>
              </w:rPr>
              <w:t xml:space="preserve"> (Moodle)</w:t>
            </w:r>
          </w:p>
        </w:tc>
      </w:tr>
      <w:tr w:rsidR="003E2EFC" w:rsidRPr="00242D7D" w14:paraId="3B813DA2" w14:textId="77777777" w:rsidTr="00EF3DA8">
        <w:trPr>
          <w:trHeight w:val="512"/>
        </w:trPr>
        <w:tc>
          <w:tcPr>
            <w:tcW w:w="895" w:type="dxa"/>
          </w:tcPr>
          <w:p w14:paraId="3D4FF8E5" w14:textId="77777777" w:rsidR="003E2EFC" w:rsidRPr="00242D7D" w:rsidRDefault="003E2EFC" w:rsidP="003E2EFC">
            <w:pPr>
              <w:pStyle w:val="NoSpacing"/>
              <w:jc w:val="center"/>
              <w:rPr>
                <w:rFonts w:ascii="Times New Roman" w:hAnsi="Times New Roman" w:cs="Times New Roman"/>
              </w:rPr>
            </w:pPr>
            <w:r w:rsidRPr="00242D7D">
              <w:rPr>
                <w:rFonts w:ascii="Times New Roman" w:hAnsi="Times New Roman" w:cs="Times New Roman"/>
              </w:rPr>
              <w:t>3</w:t>
            </w:r>
          </w:p>
        </w:tc>
        <w:tc>
          <w:tcPr>
            <w:tcW w:w="1710" w:type="dxa"/>
          </w:tcPr>
          <w:p w14:paraId="06CA6734" w14:textId="67DA213A" w:rsidR="003E2EFC" w:rsidRPr="00242D7D" w:rsidRDefault="00493729" w:rsidP="003E2EFC">
            <w:pPr>
              <w:pStyle w:val="NoSpacing"/>
              <w:jc w:val="center"/>
              <w:rPr>
                <w:rFonts w:ascii="Times New Roman" w:hAnsi="Times New Roman" w:cs="Times New Roman"/>
              </w:rPr>
            </w:pPr>
            <w:r w:rsidRPr="00242D7D">
              <w:rPr>
                <w:rFonts w:ascii="Times New Roman" w:hAnsi="Times New Roman" w:cs="Times New Roman"/>
              </w:rPr>
              <w:t>SEP 4</w:t>
            </w:r>
          </w:p>
        </w:tc>
        <w:tc>
          <w:tcPr>
            <w:tcW w:w="8100" w:type="dxa"/>
            <w:shd w:val="clear" w:color="auto" w:fill="auto"/>
          </w:tcPr>
          <w:p w14:paraId="797FD80A" w14:textId="388FF211" w:rsidR="00A05671" w:rsidRPr="00242D7D" w:rsidRDefault="00A05671" w:rsidP="003E2EFC">
            <w:pPr>
              <w:pStyle w:val="NoSpacing"/>
              <w:rPr>
                <w:rFonts w:ascii="Times New Roman" w:hAnsi="Times New Roman" w:cs="Times New Roman"/>
              </w:rPr>
            </w:pPr>
            <w:r w:rsidRPr="00242D7D">
              <w:rPr>
                <w:rFonts w:ascii="Times New Roman" w:hAnsi="Times New Roman" w:cs="Times New Roman"/>
              </w:rPr>
              <w:t>Understanding by Design Overview</w:t>
            </w:r>
          </w:p>
          <w:p w14:paraId="591002EC" w14:textId="564CFE3C" w:rsidR="00242D7D" w:rsidRPr="00242D7D" w:rsidRDefault="00242D7D" w:rsidP="003E2EFC">
            <w:pPr>
              <w:pStyle w:val="NoSpacing"/>
              <w:rPr>
                <w:rFonts w:ascii="Times New Roman" w:hAnsi="Times New Roman" w:cs="Times New Roman"/>
              </w:rPr>
            </w:pPr>
            <w:r w:rsidRPr="00242D7D">
              <w:rPr>
                <w:rFonts w:ascii="Times New Roman" w:hAnsi="Times New Roman" w:cs="Times New Roman"/>
              </w:rPr>
              <w:t>Assign Student-Centered Models presentations</w:t>
            </w:r>
          </w:p>
          <w:p w14:paraId="789DA824" w14:textId="77777777" w:rsidR="003E2EFC" w:rsidRPr="00242D7D" w:rsidRDefault="00B6497E" w:rsidP="003E2EFC">
            <w:pPr>
              <w:pStyle w:val="NoSpacing"/>
              <w:rPr>
                <w:rFonts w:ascii="Times New Roman" w:hAnsi="Times New Roman" w:cs="Times New Roman"/>
              </w:rPr>
            </w:pPr>
            <w:r w:rsidRPr="00242D7D">
              <w:rPr>
                <w:rFonts w:ascii="Times New Roman" w:hAnsi="Times New Roman" w:cs="Times New Roman"/>
              </w:rPr>
              <w:t>Instructional Planning and Assessment</w:t>
            </w:r>
          </w:p>
          <w:p w14:paraId="45788488" w14:textId="505EE7E6" w:rsidR="00B6497E" w:rsidRPr="00242D7D" w:rsidRDefault="00A05671" w:rsidP="003E2EFC">
            <w:pPr>
              <w:pStyle w:val="NoSpacing"/>
              <w:rPr>
                <w:rFonts w:ascii="Times New Roman" w:hAnsi="Times New Roman" w:cs="Times New Roman"/>
              </w:rPr>
            </w:pPr>
            <w:r w:rsidRPr="00242D7D">
              <w:rPr>
                <w:rFonts w:ascii="Times New Roman" w:hAnsi="Times New Roman" w:cs="Times New Roman"/>
                <w:b/>
              </w:rPr>
              <w:t xml:space="preserve">Read: </w:t>
            </w:r>
            <w:r w:rsidRPr="00242D7D">
              <w:rPr>
                <w:rFonts w:ascii="Times New Roman" w:hAnsi="Times New Roman" w:cs="Times New Roman"/>
                <w:b/>
                <w:i/>
              </w:rPr>
              <w:t>Understanding by Design</w:t>
            </w:r>
            <w:r w:rsidRPr="00242D7D">
              <w:rPr>
                <w:rFonts w:ascii="Times New Roman" w:hAnsi="Times New Roman" w:cs="Times New Roman"/>
                <w:b/>
              </w:rPr>
              <w:t xml:space="preserve"> Introduction</w:t>
            </w:r>
          </w:p>
        </w:tc>
      </w:tr>
      <w:tr w:rsidR="003E2EFC" w:rsidRPr="00242D7D" w14:paraId="1B5F2FD0" w14:textId="77777777" w:rsidTr="003E2EFC">
        <w:trPr>
          <w:trHeight w:val="528"/>
        </w:trPr>
        <w:tc>
          <w:tcPr>
            <w:tcW w:w="895" w:type="dxa"/>
          </w:tcPr>
          <w:p w14:paraId="68263CBA" w14:textId="77777777" w:rsidR="003E2EFC" w:rsidRPr="00242D7D" w:rsidRDefault="003E2EFC" w:rsidP="003E2EFC">
            <w:pPr>
              <w:pStyle w:val="NoSpacing"/>
              <w:jc w:val="center"/>
              <w:rPr>
                <w:rFonts w:ascii="Times New Roman" w:hAnsi="Times New Roman" w:cs="Times New Roman"/>
              </w:rPr>
            </w:pPr>
            <w:r w:rsidRPr="00242D7D">
              <w:rPr>
                <w:rFonts w:ascii="Times New Roman" w:hAnsi="Times New Roman" w:cs="Times New Roman"/>
              </w:rPr>
              <w:t>4</w:t>
            </w:r>
          </w:p>
        </w:tc>
        <w:tc>
          <w:tcPr>
            <w:tcW w:w="1710" w:type="dxa"/>
          </w:tcPr>
          <w:p w14:paraId="17C951BD" w14:textId="585F0478" w:rsidR="003E2EFC" w:rsidRPr="00242D7D" w:rsidRDefault="00493729" w:rsidP="003E2EFC">
            <w:pPr>
              <w:pStyle w:val="NoSpacing"/>
              <w:jc w:val="center"/>
              <w:rPr>
                <w:rFonts w:ascii="Times New Roman" w:hAnsi="Times New Roman" w:cs="Times New Roman"/>
              </w:rPr>
            </w:pPr>
            <w:r w:rsidRPr="00242D7D">
              <w:rPr>
                <w:rFonts w:ascii="Times New Roman" w:hAnsi="Times New Roman" w:cs="Times New Roman"/>
              </w:rPr>
              <w:t>SEP 11</w:t>
            </w:r>
          </w:p>
        </w:tc>
        <w:tc>
          <w:tcPr>
            <w:tcW w:w="8100" w:type="dxa"/>
          </w:tcPr>
          <w:p w14:paraId="308572A1" w14:textId="7E58055A" w:rsidR="00B6497E" w:rsidRDefault="00501DF8" w:rsidP="003E2EFC">
            <w:pPr>
              <w:pStyle w:val="NoSpacing"/>
              <w:rPr>
                <w:rFonts w:ascii="Times New Roman" w:hAnsi="Times New Roman" w:cs="Times New Roman"/>
              </w:rPr>
            </w:pPr>
            <w:r>
              <w:rPr>
                <w:rFonts w:ascii="Times New Roman" w:hAnsi="Times New Roman" w:cs="Times New Roman"/>
              </w:rPr>
              <w:t>Designing a Language Arts classroom</w:t>
            </w:r>
          </w:p>
          <w:p w14:paraId="2A34469A" w14:textId="68B3A841" w:rsidR="00242D7D" w:rsidRPr="00242D7D" w:rsidRDefault="00242D7D" w:rsidP="003E2EFC">
            <w:pPr>
              <w:pStyle w:val="NoSpacing"/>
              <w:rPr>
                <w:rFonts w:ascii="Times New Roman" w:hAnsi="Times New Roman" w:cs="Times New Roman"/>
              </w:rPr>
            </w:pPr>
            <w:r>
              <w:rPr>
                <w:rFonts w:ascii="Times New Roman" w:hAnsi="Times New Roman" w:cs="Times New Roman"/>
                <w:b/>
              </w:rPr>
              <w:t xml:space="preserve">Read: </w:t>
            </w:r>
            <w:r w:rsidR="00501DF8">
              <w:rPr>
                <w:rFonts w:ascii="Times New Roman" w:hAnsi="Times New Roman" w:cs="Times New Roman"/>
                <w:b/>
              </w:rPr>
              <w:t>Book Whisperer Ch. 1</w:t>
            </w:r>
          </w:p>
          <w:p w14:paraId="011EF30F" w14:textId="476D2305" w:rsidR="00242D7D" w:rsidRPr="00242D7D" w:rsidRDefault="004C46D2" w:rsidP="003E2EFC">
            <w:pPr>
              <w:pStyle w:val="NoSpacing"/>
              <w:rPr>
                <w:rFonts w:ascii="Times New Roman" w:hAnsi="Times New Roman" w:cs="Times New Roman"/>
                <w:b/>
              </w:rPr>
            </w:pPr>
            <w:r w:rsidRPr="00242D7D">
              <w:rPr>
                <w:rFonts w:ascii="Times New Roman" w:hAnsi="Times New Roman" w:cs="Times New Roman"/>
                <w:b/>
              </w:rPr>
              <w:t xml:space="preserve">Bring in completed 1-page </w:t>
            </w:r>
            <w:proofErr w:type="spellStart"/>
            <w:r w:rsidRPr="00242D7D">
              <w:rPr>
                <w:rFonts w:ascii="Times New Roman" w:hAnsi="Times New Roman" w:cs="Times New Roman"/>
                <w:b/>
              </w:rPr>
              <w:t>UbD</w:t>
            </w:r>
            <w:proofErr w:type="spellEnd"/>
            <w:r w:rsidRPr="00242D7D">
              <w:rPr>
                <w:rFonts w:ascii="Times New Roman" w:hAnsi="Times New Roman" w:cs="Times New Roman"/>
                <w:b/>
              </w:rPr>
              <w:t xml:space="preserve"> Template</w:t>
            </w:r>
            <w:r w:rsidR="00242D7D">
              <w:rPr>
                <w:rFonts w:ascii="Times New Roman" w:hAnsi="Times New Roman" w:cs="Times New Roman"/>
                <w:b/>
              </w:rPr>
              <w:t xml:space="preserve"> for peer feedback</w:t>
            </w:r>
          </w:p>
        </w:tc>
      </w:tr>
      <w:tr w:rsidR="00DB2183" w:rsidRPr="00242D7D" w14:paraId="4F988764" w14:textId="77777777" w:rsidTr="00DB2183">
        <w:trPr>
          <w:trHeight w:val="528"/>
        </w:trPr>
        <w:tc>
          <w:tcPr>
            <w:tcW w:w="895" w:type="dxa"/>
            <w:shd w:val="clear" w:color="auto" w:fill="AEAAAA" w:themeFill="background2" w:themeFillShade="BF"/>
          </w:tcPr>
          <w:p w14:paraId="2F2D6328" w14:textId="77777777" w:rsidR="00DB2183" w:rsidRPr="00242D7D" w:rsidRDefault="00DB2183" w:rsidP="00DB2183">
            <w:pPr>
              <w:pStyle w:val="NoSpacing"/>
              <w:jc w:val="center"/>
              <w:rPr>
                <w:rFonts w:ascii="Times New Roman" w:hAnsi="Times New Roman" w:cs="Times New Roman"/>
              </w:rPr>
            </w:pPr>
          </w:p>
        </w:tc>
        <w:tc>
          <w:tcPr>
            <w:tcW w:w="1710" w:type="dxa"/>
            <w:shd w:val="clear" w:color="auto" w:fill="AEAAAA" w:themeFill="background2" w:themeFillShade="BF"/>
          </w:tcPr>
          <w:p w14:paraId="7B41C481" w14:textId="705F91FE" w:rsidR="00DB2183" w:rsidRPr="00242D7D" w:rsidRDefault="00DB2183" w:rsidP="00DB2183">
            <w:pPr>
              <w:pStyle w:val="NoSpacing"/>
              <w:jc w:val="center"/>
              <w:rPr>
                <w:rFonts w:ascii="Times New Roman" w:hAnsi="Times New Roman" w:cs="Times New Roman"/>
              </w:rPr>
            </w:pPr>
            <w:r>
              <w:rPr>
                <w:rFonts w:ascii="Times New Roman" w:hAnsi="Times New Roman" w:cs="Times New Roman"/>
              </w:rPr>
              <w:t>SEPT 17</w:t>
            </w:r>
          </w:p>
        </w:tc>
        <w:tc>
          <w:tcPr>
            <w:tcW w:w="8100" w:type="dxa"/>
            <w:shd w:val="clear" w:color="auto" w:fill="AEAAAA" w:themeFill="background2" w:themeFillShade="BF"/>
          </w:tcPr>
          <w:p w14:paraId="251C73F0" w14:textId="1D70C293" w:rsidR="00DB2183" w:rsidRDefault="00DB2183" w:rsidP="00DB2183">
            <w:pPr>
              <w:pStyle w:val="NoSpacing"/>
              <w:rPr>
                <w:rFonts w:ascii="Times New Roman" w:hAnsi="Times New Roman" w:cs="Times New Roman"/>
              </w:rPr>
            </w:pPr>
            <w:r>
              <w:rPr>
                <w:rFonts w:ascii="Times New Roman" w:hAnsi="Times New Roman" w:cs="Times New Roman"/>
              </w:rPr>
              <w:t>TEAC Meeting- Invite your partner teachers</w:t>
            </w:r>
          </w:p>
        </w:tc>
      </w:tr>
      <w:tr w:rsidR="003E2EFC" w:rsidRPr="00242D7D" w14:paraId="7CD32677" w14:textId="77777777" w:rsidTr="003E2EFC">
        <w:trPr>
          <w:trHeight w:val="528"/>
        </w:trPr>
        <w:tc>
          <w:tcPr>
            <w:tcW w:w="895" w:type="dxa"/>
          </w:tcPr>
          <w:p w14:paraId="2DB9FC3B" w14:textId="77777777" w:rsidR="003E2EFC" w:rsidRPr="00242D7D" w:rsidRDefault="003E2EFC" w:rsidP="003E2EFC">
            <w:pPr>
              <w:pStyle w:val="NoSpacing"/>
              <w:jc w:val="center"/>
              <w:rPr>
                <w:rFonts w:ascii="Times New Roman" w:hAnsi="Times New Roman" w:cs="Times New Roman"/>
              </w:rPr>
            </w:pPr>
            <w:r w:rsidRPr="00242D7D">
              <w:rPr>
                <w:rFonts w:ascii="Times New Roman" w:hAnsi="Times New Roman" w:cs="Times New Roman"/>
              </w:rPr>
              <w:t>5</w:t>
            </w:r>
          </w:p>
        </w:tc>
        <w:tc>
          <w:tcPr>
            <w:tcW w:w="1710" w:type="dxa"/>
          </w:tcPr>
          <w:p w14:paraId="4D2252BB" w14:textId="1114CF9D" w:rsidR="003E2EFC" w:rsidRPr="00242D7D" w:rsidRDefault="00493729" w:rsidP="003E2EFC">
            <w:pPr>
              <w:pStyle w:val="NoSpacing"/>
              <w:jc w:val="center"/>
              <w:rPr>
                <w:rFonts w:ascii="Times New Roman" w:hAnsi="Times New Roman" w:cs="Times New Roman"/>
              </w:rPr>
            </w:pPr>
            <w:r w:rsidRPr="00242D7D">
              <w:rPr>
                <w:rFonts w:ascii="Times New Roman" w:hAnsi="Times New Roman" w:cs="Times New Roman"/>
              </w:rPr>
              <w:t>SEP 18</w:t>
            </w:r>
          </w:p>
        </w:tc>
        <w:tc>
          <w:tcPr>
            <w:tcW w:w="8100" w:type="dxa"/>
          </w:tcPr>
          <w:p w14:paraId="5BBF628C" w14:textId="70185D05" w:rsidR="00276D86" w:rsidRDefault="00501DF8" w:rsidP="003E2EFC">
            <w:pPr>
              <w:pStyle w:val="NoSpacing"/>
              <w:rPr>
                <w:rFonts w:ascii="Times New Roman" w:hAnsi="Times New Roman" w:cs="Times New Roman"/>
              </w:rPr>
            </w:pPr>
            <w:r w:rsidRPr="00501DF8">
              <w:rPr>
                <w:rFonts w:ascii="Times New Roman" w:hAnsi="Times New Roman" w:cs="Times New Roman"/>
              </w:rPr>
              <w:t xml:space="preserve">The power of choice; </w:t>
            </w:r>
            <w:r w:rsidR="00276D86" w:rsidRPr="00501DF8">
              <w:rPr>
                <w:rFonts w:ascii="Times New Roman" w:hAnsi="Times New Roman" w:cs="Times New Roman"/>
              </w:rPr>
              <w:t>Close Reading</w:t>
            </w:r>
          </w:p>
          <w:p w14:paraId="4A926C5C" w14:textId="6E53F4D6" w:rsidR="004434F2" w:rsidRDefault="004434F2" w:rsidP="003E2EFC">
            <w:pPr>
              <w:pStyle w:val="NoSpacing"/>
              <w:rPr>
                <w:rFonts w:ascii="Times New Roman" w:hAnsi="Times New Roman" w:cs="Times New Roman"/>
                <w:color w:val="FF0000"/>
              </w:rPr>
            </w:pPr>
            <w:r>
              <w:rPr>
                <w:rFonts w:ascii="Times New Roman" w:hAnsi="Times New Roman" w:cs="Times New Roman"/>
                <w:color w:val="FF0000"/>
              </w:rPr>
              <w:t>Work on Lesson Planning together</w:t>
            </w:r>
          </w:p>
          <w:p w14:paraId="0932B219" w14:textId="5D0DD0D0" w:rsidR="00E542B9" w:rsidRPr="00E542B9" w:rsidRDefault="00E542B9" w:rsidP="003E2EFC">
            <w:pPr>
              <w:pStyle w:val="NoSpacing"/>
              <w:rPr>
                <w:rFonts w:ascii="Times New Roman" w:hAnsi="Times New Roman" w:cs="Times New Roman"/>
                <w:b/>
                <w:color w:val="FF0000"/>
              </w:rPr>
            </w:pPr>
            <w:r w:rsidRPr="00E542B9">
              <w:rPr>
                <w:rFonts w:ascii="Times New Roman" w:hAnsi="Times New Roman" w:cs="Times New Roman"/>
                <w:b/>
                <w:color w:val="FF0000"/>
              </w:rPr>
              <w:t>Read: Write Like This- Ch. 1 and 2</w:t>
            </w:r>
          </w:p>
          <w:p w14:paraId="73F4439F" w14:textId="2D99C126" w:rsidR="00242D7D" w:rsidRPr="00242D7D" w:rsidRDefault="00242D7D" w:rsidP="003E2EFC">
            <w:pPr>
              <w:pStyle w:val="NoSpacing"/>
              <w:rPr>
                <w:rFonts w:ascii="Times New Roman" w:hAnsi="Times New Roman" w:cs="Times New Roman"/>
                <w:b/>
              </w:rPr>
            </w:pPr>
            <w:r w:rsidRPr="00242D7D">
              <w:rPr>
                <w:rFonts w:ascii="Times New Roman" w:hAnsi="Times New Roman" w:cs="Times New Roman"/>
                <w:b/>
              </w:rPr>
              <w:t>Cooperative Learning</w:t>
            </w:r>
            <w:r>
              <w:rPr>
                <w:rFonts w:ascii="Times New Roman" w:hAnsi="Times New Roman" w:cs="Times New Roman"/>
                <w:b/>
              </w:rPr>
              <w:t xml:space="preserve"> and Discussion</w:t>
            </w:r>
            <w:r w:rsidR="00501DF8">
              <w:rPr>
                <w:rFonts w:ascii="Times New Roman" w:hAnsi="Times New Roman" w:cs="Times New Roman"/>
                <w:b/>
              </w:rPr>
              <w:t xml:space="preserve"> Presentation </w:t>
            </w:r>
          </w:p>
        </w:tc>
      </w:tr>
      <w:tr w:rsidR="003E2EFC" w:rsidRPr="00242D7D" w14:paraId="519DF1AF" w14:textId="77777777" w:rsidTr="00EF3DA8">
        <w:trPr>
          <w:trHeight w:val="260"/>
        </w:trPr>
        <w:tc>
          <w:tcPr>
            <w:tcW w:w="895" w:type="dxa"/>
          </w:tcPr>
          <w:p w14:paraId="4B779F3D" w14:textId="77777777" w:rsidR="003E2EFC" w:rsidRPr="00242D7D" w:rsidRDefault="003E2EFC" w:rsidP="003E2EFC">
            <w:pPr>
              <w:pStyle w:val="NoSpacing"/>
              <w:jc w:val="center"/>
              <w:rPr>
                <w:rFonts w:ascii="Times New Roman" w:hAnsi="Times New Roman" w:cs="Times New Roman"/>
              </w:rPr>
            </w:pPr>
            <w:r w:rsidRPr="00242D7D">
              <w:rPr>
                <w:rFonts w:ascii="Times New Roman" w:hAnsi="Times New Roman" w:cs="Times New Roman"/>
              </w:rPr>
              <w:t>6</w:t>
            </w:r>
          </w:p>
        </w:tc>
        <w:tc>
          <w:tcPr>
            <w:tcW w:w="1710" w:type="dxa"/>
          </w:tcPr>
          <w:p w14:paraId="1F4C1A96" w14:textId="1295A3A8" w:rsidR="003E2EFC" w:rsidRPr="00242D7D" w:rsidRDefault="00493729" w:rsidP="003E2EFC">
            <w:pPr>
              <w:pStyle w:val="NoSpacing"/>
              <w:jc w:val="center"/>
              <w:rPr>
                <w:rFonts w:ascii="Times New Roman" w:hAnsi="Times New Roman" w:cs="Times New Roman"/>
              </w:rPr>
            </w:pPr>
            <w:r w:rsidRPr="00242D7D">
              <w:rPr>
                <w:rFonts w:ascii="Times New Roman" w:hAnsi="Times New Roman" w:cs="Times New Roman"/>
              </w:rPr>
              <w:t>SEP 25</w:t>
            </w:r>
          </w:p>
        </w:tc>
        <w:tc>
          <w:tcPr>
            <w:tcW w:w="8100" w:type="dxa"/>
          </w:tcPr>
          <w:p w14:paraId="45883E8A" w14:textId="3673914E" w:rsidR="00501DF8" w:rsidRDefault="00501DF8" w:rsidP="003E2EFC">
            <w:pPr>
              <w:pStyle w:val="NoSpacing"/>
              <w:rPr>
                <w:rFonts w:ascii="Times New Roman" w:hAnsi="Times New Roman" w:cs="Times New Roman"/>
              </w:rPr>
            </w:pPr>
            <w:r w:rsidRPr="00242D7D">
              <w:rPr>
                <w:rFonts w:ascii="Times New Roman" w:hAnsi="Times New Roman" w:cs="Times New Roman"/>
              </w:rPr>
              <w:t>Literature Genres and Language</w:t>
            </w:r>
            <w:r>
              <w:rPr>
                <w:rFonts w:ascii="Times New Roman" w:hAnsi="Times New Roman" w:cs="Times New Roman"/>
              </w:rPr>
              <w:t xml:space="preserve">; </w:t>
            </w:r>
            <w:r w:rsidRPr="00242D7D">
              <w:rPr>
                <w:rFonts w:ascii="Times New Roman" w:hAnsi="Times New Roman" w:cs="Times New Roman"/>
              </w:rPr>
              <w:t>Reading during class time</w:t>
            </w:r>
          </w:p>
          <w:p w14:paraId="568CBB9E" w14:textId="70068A9E" w:rsidR="002B2575" w:rsidRPr="002B2575" w:rsidRDefault="002B2575" w:rsidP="003E2EFC">
            <w:pPr>
              <w:pStyle w:val="NoSpacing"/>
              <w:rPr>
                <w:rFonts w:ascii="Times New Roman" w:hAnsi="Times New Roman" w:cs="Times New Roman"/>
                <w:color w:val="FF0000"/>
              </w:rPr>
            </w:pPr>
            <w:r w:rsidRPr="002B2575">
              <w:rPr>
                <w:rFonts w:ascii="Times New Roman" w:hAnsi="Times New Roman" w:cs="Times New Roman"/>
                <w:color w:val="FF0000"/>
              </w:rPr>
              <w:t>Rubric writing discussion</w:t>
            </w:r>
          </w:p>
          <w:p w14:paraId="52833147" w14:textId="64347C7E" w:rsidR="00E542B9" w:rsidRPr="00E542B9" w:rsidRDefault="00E542B9" w:rsidP="003E2EFC">
            <w:pPr>
              <w:pStyle w:val="NoSpacing"/>
              <w:rPr>
                <w:rFonts w:ascii="Times New Roman" w:hAnsi="Times New Roman" w:cs="Times New Roman"/>
                <w:b/>
                <w:color w:val="FF0000"/>
              </w:rPr>
            </w:pPr>
            <w:r w:rsidRPr="00E542B9">
              <w:rPr>
                <w:rFonts w:ascii="Times New Roman" w:hAnsi="Times New Roman" w:cs="Times New Roman"/>
                <w:b/>
                <w:color w:val="FF0000"/>
              </w:rPr>
              <w:t>Read: Book Whisperer Ch. 2</w:t>
            </w:r>
          </w:p>
          <w:p w14:paraId="378DAFCC" w14:textId="446CA7CB" w:rsidR="00501DF8" w:rsidRPr="00242D7D" w:rsidRDefault="00242D7D" w:rsidP="003E2EFC">
            <w:pPr>
              <w:pStyle w:val="NoSpacing"/>
              <w:rPr>
                <w:rFonts w:ascii="Times New Roman" w:hAnsi="Times New Roman" w:cs="Times New Roman"/>
                <w:b/>
              </w:rPr>
            </w:pPr>
            <w:r w:rsidRPr="00242D7D">
              <w:rPr>
                <w:rFonts w:ascii="Times New Roman" w:hAnsi="Times New Roman" w:cs="Times New Roman"/>
                <w:b/>
              </w:rPr>
              <w:t>Inquiry</w:t>
            </w:r>
            <w:r>
              <w:rPr>
                <w:rFonts w:ascii="Times New Roman" w:hAnsi="Times New Roman" w:cs="Times New Roman"/>
                <w:b/>
              </w:rPr>
              <w:t xml:space="preserve"> and </w:t>
            </w:r>
            <w:r w:rsidRPr="00242D7D">
              <w:rPr>
                <w:rFonts w:ascii="Times New Roman" w:hAnsi="Times New Roman" w:cs="Times New Roman"/>
                <w:b/>
              </w:rPr>
              <w:t>Problem-Based Learning</w:t>
            </w:r>
            <w:r w:rsidR="00501DF8">
              <w:rPr>
                <w:rFonts w:ascii="Times New Roman" w:hAnsi="Times New Roman" w:cs="Times New Roman"/>
                <w:b/>
              </w:rPr>
              <w:t xml:space="preserve"> Presentation</w:t>
            </w:r>
          </w:p>
        </w:tc>
      </w:tr>
      <w:tr w:rsidR="003E2EFC" w:rsidRPr="00242D7D" w14:paraId="458308C0" w14:textId="77777777" w:rsidTr="00EF3DA8">
        <w:trPr>
          <w:trHeight w:val="575"/>
        </w:trPr>
        <w:tc>
          <w:tcPr>
            <w:tcW w:w="895" w:type="dxa"/>
          </w:tcPr>
          <w:p w14:paraId="334DB8D7" w14:textId="77777777" w:rsidR="003E2EFC" w:rsidRPr="00242D7D" w:rsidRDefault="003E2EFC" w:rsidP="003E2EFC">
            <w:pPr>
              <w:pStyle w:val="NoSpacing"/>
              <w:jc w:val="center"/>
              <w:rPr>
                <w:rFonts w:ascii="Times New Roman" w:hAnsi="Times New Roman" w:cs="Times New Roman"/>
              </w:rPr>
            </w:pPr>
            <w:r w:rsidRPr="00242D7D">
              <w:rPr>
                <w:rFonts w:ascii="Times New Roman" w:hAnsi="Times New Roman" w:cs="Times New Roman"/>
              </w:rPr>
              <w:t>7</w:t>
            </w:r>
          </w:p>
        </w:tc>
        <w:tc>
          <w:tcPr>
            <w:tcW w:w="1710" w:type="dxa"/>
          </w:tcPr>
          <w:p w14:paraId="597CA90A" w14:textId="467216D4" w:rsidR="003E2EFC" w:rsidRPr="00242D7D" w:rsidRDefault="00493729" w:rsidP="003E2EFC">
            <w:pPr>
              <w:pStyle w:val="NoSpacing"/>
              <w:jc w:val="center"/>
              <w:rPr>
                <w:rFonts w:ascii="Times New Roman" w:hAnsi="Times New Roman" w:cs="Times New Roman"/>
              </w:rPr>
            </w:pPr>
            <w:r w:rsidRPr="00242D7D">
              <w:rPr>
                <w:rFonts w:ascii="Times New Roman" w:hAnsi="Times New Roman" w:cs="Times New Roman"/>
              </w:rPr>
              <w:t>OCT 2</w:t>
            </w:r>
          </w:p>
        </w:tc>
        <w:tc>
          <w:tcPr>
            <w:tcW w:w="8100" w:type="dxa"/>
          </w:tcPr>
          <w:p w14:paraId="1FF19EE3" w14:textId="13691D0B" w:rsidR="00263F99" w:rsidRDefault="00263F99" w:rsidP="003E2EFC">
            <w:pPr>
              <w:pStyle w:val="NoSpacing"/>
              <w:rPr>
                <w:rFonts w:ascii="Times New Roman" w:hAnsi="Times New Roman" w:cs="Times New Roman"/>
              </w:rPr>
            </w:pPr>
            <w:r>
              <w:rPr>
                <w:rFonts w:ascii="Times New Roman" w:hAnsi="Times New Roman" w:cs="Times New Roman"/>
              </w:rPr>
              <w:t>Assessing reading</w:t>
            </w:r>
          </w:p>
          <w:p w14:paraId="7828E097" w14:textId="5B5DE71E" w:rsidR="00E542B9" w:rsidRPr="00E542B9" w:rsidRDefault="00E542B9" w:rsidP="003E2EFC">
            <w:pPr>
              <w:pStyle w:val="NoSpacing"/>
              <w:rPr>
                <w:rFonts w:ascii="Times New Roman" w:hAnsi="Times New Roman" w:cs="Times New Roman"/>
                <w:b/>
                <w:color w:val="FF0000"/>
              </w:rPr>
            </w:pPr>
            <w:r w:rsidRPr="00E542B9">
              <w:rPr>
                <w:rFonts w:ascii="Times New Roman" w:hAnsi="Times New Roman" w:cs="Times New Roman"/>
                <w:b/>
                <w:color w:val="FF0000"/>
              </w:rPr>
              <w:t>Read: Write Like This- Ch. 3 and 4</w:t>
            </w:r>
          </w:p>
          <w:p w14:paraId="4DAB73B7" w14:textId="0830045A" w:rsidR="00501DF8" w:rsidRPr="00242D7D" w:rsidRDefault="00501DF8" w:rsidP="003E2EFC">
            <w:pPr>
              <w:pStyle w:val="NoSpacing"/>
              <w:rPr>
                <w:rFonts w:ascii="Times New Roman" w:hAnsi="Times New Roman" w:cs="Times New Roman"/>
                <w:b/>
              </w:rPr>
            </w:pPr>
            <w:r w:rsidRPr="00263F99">
              <w:rPr>
                <w:rFonts w:ascii="Times New Roman" w:hAnsi="Times New Roman" w:cs="Times New Roman"/>
                <w:b/>
              </w:rPr>
              <w:t>Teaching Rehearsal 1</w:t>
            </w:r>
          </w:p>
        </w:tc>
      </w:tr>
      <w:tr w:rsidR="003E2EFC" w:rsidRPr="00242D7D" w14:paraId="2DDBCE63" w14:textId="77777777" w:rsidTr="00EF3DA8">
        <w:trPr>
          <w:trHeight w:val="620"/>
        </w:trPr>
        <w:tc>
          <w:tcPr>
            <w:tcW w:w="895" w:type="dxa"/>
          </w:tcPr>
          <w:p w14:paraId="4EF37C59" w14:textId="77777777" w:rsidR="003E2EFC" w:rsidRPr="00242D7D" w:rsidRDefault="003E2EFC" w:rsidP="003E2EFC">
            <w:pPr>
              <w:pStyle w:val="NoSpacing"/>
              <w:jc w:val="center"/>
              <w:rPr>
                <w:rFonts w:ascii="Times New Roman" w:hAnsi="Times New Roman" w:cs="Times New Roman"/>
              </w:rPr>
            </w:pPr>
            <w:r w:rsidRPr="00242D7D">
              <w:rPr>
                <w:rFonts w:ascii="Times New Roman" w:hAnsi="Times New Roman" w:cs="Times New Roman"/>
              </w:rPr>
              <w:t>8</w:t>
            </w:r>
          </w:p>
        </w:tc>
        <w:tc>
          <w:tcPr>
            <w:tcW w:w="1710" w:type="dxa"/>
          </w:tcPr>
          <w:p w14:paraId="72DABD82" w14:textId="0C8E9BE8" w:rsidR="003E2EFC" w:rsidRPr="00242D7D" w:rsidRDefault="00493729" w:rsidP="003E2EFC">
            <w:pPr>
              <w:pStyle w:val="NoSpacing"/>
              <w:jc w:val="center"/>
              <w:rPr>
                <w:rFonts w:ascii="Times New Roman" w:hAnsi="Times New Roman" w:cs="Times New Roman"/>
              </w:rPr>
            </w:pPr>
            <w:r w:rsidRPr="00242D7D">
              <w:rPr>
                <w:rFonts w:ascii="Times New Roman" w:hAnsi="Times New Roman" w:cs="Times New Roman"/>
              </w:rPr>
              <w:t>OCT 9</w:t>
            </w:r>
          </w:p>
        </w:tc>
        <w:tc>
          <w:tcPr>
            <w:tcW w:w="8100" w:type="dxa"/>
            <w:shd w:val="clear" w:color="auto" w:fill="auto"/>
          </w:tcPr>
          <w:p w14:paraId="683C6EA3" w14:textId="77777777" w:rsidR="00501DF8" w:rsidRDefault="00501DF8" w:rsidP="00501DF8">
            <w:pPr>
              <w:pStyle w:val="NoSpacing"/>
              <w:rPr>
                <w:rFonts w:ascii="Times New Roman" w:hAnsi="Times New Roman" w:cs="Times New Roman"/>
              </w:rPr>
            </w:pPr>
            <w:r w:rsidRPr="00242D7D">
              <w:rPr>
                <w:rFonts w:ascii="Times New Roman" w:hAnsi="Times New Roman" w:cs="Times New Roman"/>
              </w:rPr>
              <w:t xml:space="preserve">Writing and Writing Strategies </w:t>
            </w:r>
          </w:p>
          <w:p w14:paraId="6F43DEE1" w14:textId="22209C0D" w:rsidR="00E542B9" w:rsidRPr="00E542B9" w:rsidRDefault="00E542B9" w:rsidP="00B6497E">
            <w:pPr>
              <w:pStyle w:val="NoSpacing"/>
              <w:rPr>
                <w:rFonts w:ascii="Times New Roman" w:hAnsi="Times New Roman" w:cs="Times New Roman"/>
                <w:b/>
                <w:color w:val="FF0000"/>
              </w:rPr>
            </w:pPr>
            <w:r w:rsidRPr="00E542B9">
              <w:rPr>
                <w:rFonts w:ascii="Times New Roman" w:hAnsi="Times New Roman" w:cs="Times New Roman"/>
                <w:b/>
                <w:color w:val="FF0000"/>
              </w:rPr>
              <w:t>Read: Book Whisperer Ch. 3</w:t>
            </w:r>
          </w:p>
          <w:p w14:paraId="6F91223F" w14:textId="396DE178" w:rsidR="00242D7D" w:rsidRPr="00242D7D" w:rsidRDefault="00263F99" w:rsidP="00B6497E">
            <w:pPr>
              <w:pStyle w:val="NoSpacing"/>
              <w:rPr>
                <w:rFonts w:ascii="Times New Roman" w:hAnsi="Times New Roman" w:cs="Times New Roman"/>
                <w:b/>
              </w:rPr>
            </w:pPr>
            <w:r w:rsidRPr="00263F99">
              <w:rPr>
                <w:rFonts w:ascii="Times New Roman" w:hAnsi="Times New Roman" w:cs="Times New Roman"/>
                <w:b/>
              </w:rPr>
              <w:t>Technology Presentation 1</w:t>
            </w:r>
          </w:p>
        </w:tc>
      </w:tr>
      <w:tr w:rsidR="003E2EFC" w:rsidRPr="00242D7D" w14:paraId="13D2348E" w14:textId="77777777" w:rsidTr="003E2EFC">
        <w:trPr>
          <w:trHeight w:val="528"/>
        </w:trPr>
        <w:tc>
          <w:tcPr>
            <w:tcW w:w="895" w:type="dxa"/>
          </w:tcPr>
          <w:p w14:paraId="64897D69" w14:textId="77777777" w:rsidR="003E2EFC" w:rsidRPr="00242D7D" w:rsidRDefault="003E2EFC" w:rsidP="003E2EFC">
            <w:pPr>
              <w:pStyle w:val="NoSpacing"/>
              <w:jc w:val="center"/>
              <w:rPr>
                <w:rFonts w:ascii="Times New Roman" w:hAnsi="Times New Roman" w:cs="Times New Roman"/>
              </w:rPr>
            </w:pPr>
            <w:r w:rsidRPr="00242D7D">
              <w:rPr>
                <w:rFonts w:ascii="Times New Roman" w:hAnsi="Times New Roman" w:cs="Times New Roman"/>
              </w:rPr>
              <w:t>9</w:t>
            </w:r>
          </w:p>
        </w:tc>
        <w:tc>
          <w:tcPr>
            <w:tcW w:w="1710" w:type="dxa"/>
          </w:tcPr>
          <w:p w14:paraId="71EA15F4" w14:textId="536FB001" w:rsidR="003E2EFC" w:rsidRPr="00242D7D" w:rsidRDefault="00493729" w:rsidP="003E2EFC">
            <w:pPr>
              <w:pStyle w:val="NoSpacing"/>
              <w:jc w:val="center"/>
              <w:rPr>
                <w:rFonts w:ascii="Times New Roman" w:hAnsi="Times New Roman" w:cs="Times New Roman"/>
              </w:rPr>
            </w:pPr>
            <w:r w:rsidRPr="00242D7D">
              <w:rPr>
                <w:rFonts w:ascii="Times New Roman" w:hAnsi="Times New Roman" w:cs="Times New Roman"/>
              </w:rPr>
              <w:t>OCT 16</w:t>
            </w:r>
          </w:p>
        </w:tc>
        <w:tc>
          <w:tcPr>
            <w:tcW w:w="8100" w:type="dxa"/>
          </w:tcPr>
          <w:p w14:paraId="2992A8B5" w14:textId="3EC1DB5C" w:rsidR="00EF3DA8" w:rsidRDefault="00263F99" w:rsidP="00EF3DA8">
            <w:pPr>
              <w:pStyle w:val="NoSpacing"/>
              <w:rPr>
                <w:rFonts w:ascii="Times New Roman" w:hAnsi="Times New Roman" w:cs="Times New Roman"/>
              </w:rPr>
            </w:pPr>
            <w:r>
              <w:rPr>
                <w:rFonts w:ascii="Times New Roman" w:hAnsi="Times New Roman" w:cs="Times New Roman"/>
              </w:rPr>
              <w:t>Writing and Writing Strategies</w:t>
            </w:r>
          </w:p>
          <w:p w14:paraId="73D79C43" w14:textId="2542E8F5" w:rsidR="00E542B9" w:rsidRPr="00E542B9" w:rsidRDefault="00E542B9" w:rsidP="00EF3DA8">
            <w:pPr>
              <w:pStyle w:val="NoSpacing"/>
              <w:rPr>
                <w:rFonts w:ascii="Times New Roman" w:hAnsi="Times New Roman" w:cs="Times New Roman"/>
                <w:b/>
                <w:color w:val="FF0000"/>
              </w:rPr>
            </w:pPr>
            <w:r w:rsidRPr="00E542B9">
              <w:rPr>
                <w:rFonts w:ascii="Times New Roman" w:hAnsi="Times New Roman" w:cs="Times New Roman"/>
                <w:b/>
                <w:color w:val="FF0000"/>
              </w:rPr>
              <w:t>Read: Write Like This- Ch. 5 and 6</w:t>
            </w:r>
          </w:p>
          <w:p w14:paraId="3CCCB1EA" w14:textId="6E0BE5CE" w:rsidR="00263F99" w:rsidRPr="00263F99" w:rsidRDefault="00263F99" w:rsidP="00263F99">
            <w:pPr>
              <w:pStyle w:val="NoSpacing"/>
              <w:rPr>
                <w:rFonts w:ascii="Times New Roman" w:hAnsi="Times New Roman" w:cs="Times New Roman"/>
                <w:b/>
              </w:rPr>
            </w:pPr>
            <w:r>
              <w:rPr>
                <w:rFonts w:ascii="Times New Roman" w:hAnsi="Times New Roman" w:cs="Times New Roman"/>
                <w:b/>
              </w:rPr>
              <w:t xml:space="preserve">Bring in completed 2-page </w:t>
            </w:r>
            <w:proofErr w:type="spellStart"/>
            <w:r>
              <w:rPr>
                <w:rFonts w:ascii="Times New Roman" w:hAnsi="Times New Roman" w:cs="Times New Roman"/>
                <w:b/>
              </w:rPr>
              <w:t>UbD</w:t>
            </w:r>
            <w:proofErr w:type="spellEnd"/>
            <w:r>
              <w:rPr>
                <w:rFonts w:ascii="Times New Roman" w:hAnsi="Times New Roman" w:cs="Times New Roman"/>
                <w:b/>
              </w:rPr>
              <w:t xml:space="preserve"> Template for peer feedback</w:t>
            </w:r>
          </w:p>
        </w:tc>
      </w:tr>
      <w:tr w:rsidR="003E2EFC" w:rsidRPr="00242D7D" w14:paraId="5F73671F" w14:textId="77777777" w:rsidTr="00EF3DA8">
        <w:trPr>
          <w:trHeight w:val="845"/>
        </w:trPr>
        <w:tc>
          <w:tcPr>
            <w:tcW w:w="895" w:type="dxa"/>
          </w:tcPr>
          <w:p w14:paraId="0236D733" w14:textId="77777777" w:rsidR="003E2EFC" w:rsidRPr="00242D7D" w:rsidRDefault="003E2EFC" w:rsidP="003E2EFC">
            <w:pPr>
              <w:pStyle w:val="NoSpacing"/>
              <w:jc w:val="center"/>
              <w:rPr>
                <w:rFonts w:ascii="Times New Roman" w:hAnsi="Times New Roman" w:cs="Times New Roman"/>
              </w:rPr>
            </w:pPr>
            <w:r w:rsidRPr="00242D7D">
              <w:rPr>
                <w:rFonts w:ascii="Times New Roman" w:hAnsi="Times New Roman" w:cs="Times New Roman"/>
              </w:rPr>
              <w:t>10</w:t>
            </w:r>
          </w:p>
        </w:tc>
        <w:tc>
          <w:tcPr>
            <w:tcW w:w="1710" w:type="dxa"/>
          </w:tcPr>
          <w:p w14:paraId="425EB9DF" w14:textId="280C62EC" w:rsidR="003E2EFC" w:rsidRPr="00242D7D" w:rsidRDefault="00493729" w:rsidP="003E2EFC">
            <w:pPr>
              <w:pStyle w:val="NoSpacing"/>
              <w:jc w:val="center"/>
              <w:rPr>
                <w:rFonts w:ascii="Times New Roman" w:hAnsi="Times New Roman" w:cs="Times New Roman"/>
              </w:rPr>
            </w:pPr>
            <w:r w:rsidRPr="00242D7D">
              <w:rPr>
                <w:rFonts w:ascii="Times New Roman" w:hAnsi="Times New Roman" w:cs="Times New Roman"/>
              </w:rPr>
              <w:t>OCT 23</w:t>
            </w:r>
          </w:p>
        </w:tc>
        <w:tc>
          <w:tcPr>
            <w:tcW w:w="8100" w:type="dxa"/>
          </w:tcPr>
          <w:p w14:paraId="7ED2E5FD" w14:textId="19FE4D05" w:rsidR="00EF3DA8" w:rsidRPr="00242D7D" w:rsidRDefault="00263F99" w:rsidP="00EF3DA8">
            <w:pPr>
              <w:pStyle w:val="NoSpacing"/>
              <w:rPr>
                <w:rFonts w:ascii="Times New Roman" w:hAnsi="Times New Roman" w:cs="Times New Roman"/>
              </w:rPr>
            </w:pPr>
            <w:r>
              <w:rPr>
                <w:rFonts w:ascii="Times New Roman" w:hAnsi="Times New Roman" w:cs="Times New Roman"/>
              </w:rPr>
              <w:t>Writing and Writing Strategies</w:t>
            </w:r>
          </w:p>
          <w:p w14:paraId="13D5055F" w14:textId="03651DCD" w:rsidR="00E542B9" w:rsidRPr="00E542B9" w:rsidRDefault="00E542B9" w:rsidP="00EF3DA8">
            <w:pPr>
              <w:pStyle w:val="NoSpacing"/>
              <w:rPr>
                <w:rFonts w:ascii="Times New Roman" w:hAnsi="Times New Roman" w:cs="Times New Roman"/>
                <w:b/>
                <w:color w:val="FF0000"/>
              </w:rPr>
            </w:pPr>
            <w:r w:rsidRPr="00E542B9">
              <w:rPr>
                <w:rFonts w:ascii="Times New Roman" w:hAnsi="Times New Roman" w:cs="Times New Roman"/>
                <w:b/>
                <w:color w:val="FF0000"/>
              </w:rPr>
              <w:t>Read: Book Whisperer Ch. 4</w:t>
            </w:r>
          </w:p>
          <w:p w14:paraId="521DE1FC" w14:textId="1C3A0089" w:rsidR="003E2EFC" w:rsidRPr="00242D7D" w:rsidRDefault="00AE1D42" w:rsidP="00EF3DA8">
            <w:pPr>
              <w:pStyle w:val="NoSpacing"/>
              <w:rPr>
                <w:rFonts w:ascii="Times New Roman" w:hAnsi="Times New Roman" w:cs="Times New Roman"/>
                <w:b/>
              </w:rPr>
            </w:pPr>
            <w:r w:rsidRPr="00263F99">
              <w:rPr>
                <w:rFonts w:ascii="Times New Roman" w:hAnsi="Times New Roman" w:cs="Times New Roman"/>
                <w:b/>
              </w:rPr>
              <w:t xml:space="preserve">Technology Presentation </w:t>
            </w:r>
            <w:r w:rsidR="00263F99" w:rsidRPr="00263F99">
              <w:rPr>
                <w:rFonts w:ascii="Times New Roman" w:hAnsi="Times New Roman" w:cs="Times New Roman"/>
                <w:b/>
              </w:rPr>
              <w:t>2</w:t>
            </w:r>
          </w:p>
        </w:tc>
      </w:tr>
      <w:tr w:rsidR="003E2EFC" w:rsidRPr="00242D7D" w14:paraId="17B9C4C1" w14:textId="77777777" w:rsidTr="00EF3DA8">
        <w:trPr>
          <w:trHeight w:val="638"/>
        </w:trPr>
        <w:tc>
          <w:tcPr>
            <w:tcW w:w="895" w:type="dxa"/>
          </w:tcPr>
          <w:p w14:paraId="694803A6" w14:textId="77777777" w:rsidR="003E2EFC" w:rsidRPr="00242D7D" w:rsidRDefault="003E2EFC" w:rsidP="003E2EFC">
            <w:pPr>
              <w:pStyle w:val="NoSpacing"/>
              <w:jc w:val="center"/>
              <w:rPr>
                <w:rFonts w:ascii="Times New Roman" w:hAnsi="Times New Roman" w:cs="Times New Roman"/>
              </w:rPr>
            </w:pPr>
            <w:r w:rsidRPr="00242D7D">
              <w:rPr>
                <w:rFonts w:ascii="Times New Roman" w:hAnsi="Times New Roman" w:cs="Times New Roman"/>
              </w:rPr>
              <w:t>11</w:t>
            </w:r>
          </w:p>
        </w:tc>
        <w:tc>
          <w:tcPr>
            <w:tcW w:w="1710" w:type="dxa"/>
          </w:tcPr>
          <w:p w14:paraId="6B8F8BC9" w14:textId="546E6DE8" w:rsidR="003E2EFC" w:rsidRPr="00242D7D" w:rsidRDefault="00493729" w:rsidP="003E2EFC">
            <w:pPr>
              <w:pStyle w:val="NoSpacing"/>
              <w:jc w:val="center"/>
              <w:rPr>
                <w:rFonts w:ascii="Times New Roman" w:hAnsi="Times New Roman" w:cs="Times New Roman"/>
              </w:rPr>
            </w:pPr>
            <w:r w:rsidRPr="00242D7D">
              <w:rPr>
                <w:rFonts w:ascii="Times New Roman" w:hAnsi="Times New Roman" w:cs="Times New Roman"/>
              </w:rPr>
              <w:t>OCT 30</w:t>
            </w:r>
          </w:p>
        </w:tc>
        <w:tc>
          <w:tcPr>
            <w:tcW w:w="8100" w:type="dxa"/>
          </w:tcPr>
          <w:p w14:paraId="3F6FB59D" w14:textId="3B36431F" w:rsidR="00263F99" w:rsidRPr="00242D7D" w:rsidRDefault="00501DF8" w:rsidP="00263F99">
            <w:pPr>
              <w:pStyle w:val="NoSpacing"/>
              <w:rPr>
                <w:rFonts w:ascii="Times New Roman" w:hAnsi="Times New Roman" w:cs="Times New Roman"/>
              </w:rPr>
            </w:pPr>
            <w:r w:rsidRPr="00242D7D">
              <w:rPr>
                <w:rFonts w:ascii="Times New Roman" w:hAnsi="Times New Roman" w:cs="Times New Roman"/>
              </w:rPr>
              <w:t>Writing and Writing Strategies</w:t>
            </w:r>
          </w:p>
          <w:p w14:paraId="339B38CF" w14:textId="2BB9DBF2" w:rsidR="00EF3DA8" w:rsidRDefault="00263F99" w:rsidP="003E2EFC">
            <w:pPr>
              <w:pStyle w:val="NoSpacing"/>
              <w:rPr>
                <w:rFonts w:ascii="Times New Roman" w:hAnsi="Times New Roman" w:cs="Times New Roman"/>
                <w:b/>
              </w:rPr>
            </w:pPr>
            <w:r>
              <w:rPr>
                <w:rFonts w:ascii="Times New Roman" w:hAnsi="Times New Roman" w:cs="Times New Roman"/>
                <w:b/>
              </w:rPr>
              <w:t>Read: Write Like This- Ch. 7 and 8</w:t>
            </w:r>
          </w:p>
          <w:p w14:paraId="238DF341" w14:textId="603004BF" w:rsidR="00263F99" w:rsidRPr="00242D7D" w:rsidRDefault="00263F99" w:rsidP="003E2EFC">
            <w:pPr>
              <w:pStyle w:val="NoSpacing"/>
              <w:rPr>
                <w:rFonts w:ascii="Times New Roman" w:hAnsi="Times New Roman" w:cs="Times New Roman"/>
                <w:b/>
              </w:rPr>
            </w:pPr>
            <w:r w:rsidRPr="00263F99">
              <w:rPr>
                <w:rFonts w:ascii="Times New Roman" w:hAnsi="Times New Roman" w:cs="Times New Roman"/>
                <w:b/>
              </w:rPr>
              <w:t>Teaching Rehearsal 2</w:t>
            </w:r>
          </w:p>
        </w:tc>
      </w:tr>
      <w:tr w:rsidR="003E2EFC" w:rsidRPr="00242D7D" w14:paraId="79A0717C" w14:textId="77777777" w:rsidTr="003E2EFC">
        <w:trPr>
          <w:trHeight w:val="528"/>
        </w:trPr>
        <w:tc>
          <w:tcPr>
            <w:tcW w:w="895" w:type="dxa"/>
          </w:tcPr>
          <w:p w14:paraId="4CBDE62C" w14:textId="77777777" w:rsidR="003E2EFC" w:rsidRPr="00242D7D" w:rsidRDefault="003E2EFC" w:rsidP="003E2EFC">
            <w:pPr>
              <w:pStyle w:val="NoSpacing"/>
              <w:jc w:val="center"/>
              <w:rPr>
                <w:rFonts w:ascii="Times New Roman" w:hAnsi="Times New Roman" w:cs="Times New Roman"/>
              </w:rPr>
            </w:pPr>
            <w:r w:rsidRPr="00242D7D">
              <w:rPr>
                <w:rFonts w:ascii="Times New Roman" w:hAnsi="Times New Roman" w:cs="Times New Roman"/>
              </w:rPr>
              <w:t>12</w:t>
            </w:r>
          </w:p>
        </w:tc>
        <w:tc>
          <w:tcPr>
            <w:tcW w:w="1710" w:type="dxa"/>
          </w:tcPr>
          <w:p w14:paraId="0253A664" w14:textId="31716CC3" w:rsidR="003E2EFC" w:rsidRPr="00242D7D" w:rsidRDefault="00493729" w:rsidP="003E2EFC">
            <w:pPr>
              <w:pStyle w:val="NoSpacing"/>
              <w:jc w:val="center"/>
              <w:rPr>
                <w:rFonts w:ascii="Times New Roman" w:hAnsi="Times New Roman" w:cs="Times New Roman"/>
              </w:rPr>
            </w:pPr>
            <w:r w:rsidRPr="00242D7D">
              <w:rPr>
                <w:rFonts w:ascii="Times New Roman" w:hAnsi="Times New Roman" w:cs="Times New Roman"/>
              </w:rPr>
              <w:t>NOV 6</w:t>
            </w:r>
          </w:p>
        </w:tc>
        <w:tc>
          <w:tcPr>
            <w:tcW w:w="8100" w:type="dxa"/>
          </w:tcPr>
          <w:p w14:paraId="5F77368E" w14:textId="77777777" w:rsidR="00263F99" w:rsidRPr="00242D7D" w:rsidRDefault="00263F99" w:rsidP="00263F99">
            <w:pPr>
              <w:pStyle w:val="NoSpacing"/>
              <w:rPr>
                <w:rFonts w:ascii="Times New Roman" w:hAnsi="Times New Roman" w:cs="Times New Roman"/>
              </w:rPr>
            </w:pPr>
            <w:r w:rsidRPr="00242D7D">
              <w:rPr>
                <w:rFonts w:ascii="Times New Roman" w:hAnsi="Times New Roman" w:cs="Times New Roman"/>
              </w:rPr>
              <w:t>Grammar and CAPS</w:t>
            </w:r>
          </w:p>
          <w:p w14:paraId="7B74CE42" w14:textId="77777777" w:rsidR="00263F99" w:rsidRDefault="00263F99" w:rsidP="00263F99">
            <w:pPr>
              <w:pStyle w:val="NoSpacing"/>
              <w:numPr>
                <w:ilvl w:val="0"/>
                <w:numId w:val="8"/>
              </w:numPr>
              <w:rPr>
                <w:rFonts w:ascii="Times New Roman" w:hAnsi="Times New Roman" w:cs="Times New Roman"/>
              </w:rPr>
            </w:pPr>
            <w:r w:rsidRPr="00242D7D">
              <w:rPr>
                <w:rFonts w:ascii="Times New Roman" w:hAnsi="Times New Roman" w:cs="Times New Roman"/>
              </w:rPr>
              <w:t>How to embedded this in the students’ writing/reading lessons</w:t>
            </w:r>
          </w:p>
          <w:p w14:paraId="4E9307D6" w14:textId="2BCF46FE" w:rsidR="00AE1D42" w:rsidRPr="00263F99" w:rsidRDefault="00263F99" w:rsidP="003E2EFC">
            <w:pPr>
              <w:pStyle w:val="NoSpacing"/>
              <w:rPr>
                <w:rFonts w:ascii="Times New Roman" w:hAnsi="Times New Roman" w:cs="Times New Roman"/>
                <w:b/>
              </w:rPr>
            </w:pPr>
            <w:r>
              <w:rPr>
                <w:rFonts w:ascii="Times New Roman" w:hAnsi="Times New Roman" w:cs="Times New Roman"/>
                <w:b/>
              </w:rPr>
              <w:t>Skim: Weber- Write Way to Teach Grammar (handout and PowerPoint)</w:t>
            </w:r>
          </w:p>
        </w:tc>
      </w:tr>
      <w:tr w:rsidR="003E2EFC" w:rsidRPr="00242D7D" w14:paraId="200230E7" w14:textId="77777777" w:rsidTr="003E2EFC">
        <w:trPr>
          <w:trHeight w:val="528"/>
        </w:trPr>
        <w:tc>
          <w:tcPr>
            <w:tcW w:w="895" w:type="dxa"/>
          </w:tcPr>
          <w:p w14:paraId="1B2E8C99" w14:textId="77777777" w:rsidR="003E2EFC" w:rsidRPr="00242D7D" w:rsidRDefault="003E2EFC" w:rsidP="003E2EFC">
            <w:pPr>
              <w:pStyle w:val="NoSpacing"/>
              <w:jc w:val="center"/>
              <w:rPr>
                <w:rFonts w:ascii="Times New Roman" w:hAnsi="Times New Roman" w:cs="Times New Roman"/>
              </w:rPr>
            </w:pPr>
            <w:r w:rsidRPr="00242D7D">
              <w:rPr>
                <w:rFonts w:ascii="Times New Roman" w:hAnsi="Times New Roman" w:cs="Times New Roman"/>
              </w:rPr>
              <w:t>13</w:t>
            </w:r>
          </w:p>
        </w:tc>
        <w:tc>
          <w:tcPr>
            <w:tcW w:w="1710" w:type="dxa"/>
          </w:tcPr>
          <w:p w14:paraId="320804A6" w14:textId="77777777" w:rsidR="003E2EFC" w:rsidRPr="00242D7D" w:rsidRDefault="00493729" w:rsidP="003E2EFC">
            <w:pPr>
              <w:pStyle w:val="NoSpacing"/>
              <w:jc w:val="center"/>
              <w:rPr>
                <w:rFonts w:ascii="Times New Roman" w:hAnsi="Times New Roman" w:cs="Times New Roman"/>
              </w:rPr>
            </w:pPr>
            <w:r w:rsidRPr="00242D7D">
              <w:rPr>
                <w:rFonts w:ascii="Times New Roman" w:hAnsi="Times New Roman" w:cs="Times New Roman"/>
              </w:rPr>
              <w:t>NOV 13</w:t>
            </w:r>
          </w:p>
          <w:p w14:paraId="78A7194F" w14:textId="07294E9B" w:rsidR="00493729" w:rsidRPr="00242D7D" w:rsidRDefault="00493729" w:rsidP="00493729">
            <w:pPr>
              <w:pStyle w:val="NoSpacing"/>
              <w:jc w:val="center"/>
              <w:rPr>
                <w:rFonts w:ascii="Times New Roman" w:hAnsi="Times New Roman" w:cs="Times New Roman"/>
                <w:i/>
              </w:rPr>
            </w:pPr>
            <w:r w:rsidRPr="00242D7D">
              <w:rPr>
                <w:rFonts w:ascii="Times New Roman" w:hAnsi="Times New Roman" w:cs="Times New Roman"/>
                <w:i/>
              </w:rPr>
              <w:t xml:space="preserve">Mandatory end of semester conferences </w:t>
            </w:r>
          </w:p>
          <w:p w14:paraId="0147044E" w14:textId="50988B6A" w:rsidR="00493729" w:rsidRPr="00242D7D" w:rsidRDefault="00493729" w:rsidP="00493729">
            <w:pPr>
              <w:pStyle w:val="NoSpacing"/>
              <w:jc w:val="center"/>
              <w:rPr>
                <w:rFonts w:ascii="Times New Roman" w:hAnsi="Times New Roman" w:cs="Times New Roman"/>
              </w:rPr>
            </w:pPr>
            <w:r w:rsidRPr="00242D7D">
              <w:rPr>
                <w:rFonts w:ascii="Times New Roman" w:hAnsi="Times New Roman" w:cs="Times New Roman"/>
                <w:i/>
              </w:rPr>
              <w:t>Nov 12 – 16</w:t>
            </w:r>
          </w:p>
        </w:tc>
        <w:tc>
          <w:tcPr>
            <w:tcW w:w="8100" w:type="dxa"/>
          </w:tcPr>
          <w:p w14:paraId="18232909" w14:textId="77777777" w:rsidR="00263F99" w:rsidRDefault="00263F99" w:rsidP="00263F99">
            <w:pPr>
              <w:pStyle w:val="NoSpacing"/>
              <w:rPr>
                <w:rFonts w:ascii="Times New Roman" w:hAnsi="Times New Roman" w:cs="Times New Roman"/>
              </w:rPr>
            </w:pPr>
            <w:r w:rsidRPr="00242D7D">
              <w:rPr>
                <w:rFonts w:ascii="Times New Roman" w:hAnsi="Times New Roman" w:cs="Times New Roman"/>
              </w:rPr>
              <w:t>Classroom Discourse</w:t>
            </w:r>
          </w:p>
          <w:p w14:paraId="2B7EC39F" w14:textId="39236A27" w:rsidR="00263F99" w:rsidRPr="00242D7D" w:rsidRDefault="00263F99" w:rsidP="00263F99">
            <w:pPr>
              <w:pStyle w:val="NoSpacing"/>
              <w:rPr>
                <w:rFonts w:ascii="Times New Roman" w:hAnsi="Times New Roman" w:cs="Times New Roman"/>
              </w:rPr>
            </w:pPr>
            <w:r>
              <w:rPr>
                <w:rFonts w:ascii="Times New Roman" w:hAnsi="Times New Roman" w:cs="Times New Roman"/>
              </w:rPr>
              <w:t>Integrating Technology</w:t>
            </w:r>
          </w:p>
          <w:p w14:paraId="6EAE2A76" w14:textId="77777777" w:rsidR="00263F99" w:rsidRDefault="00263F99" w:rsidP="003E2EFC">
            <w:pPr>
              <w:pStyle w:val="NoSpacing"/>
              <w:rPr>
                <w:rFonts w:ascii="Times New Roman" w:hAnsi="Times New Roman" w:cs="Times New Roman"/>
                <w:b/>
              </w:rPr>
            </w:pPr>
          </w:p>
          <w:p w14:paraId="5E7373C0" w14:textId="0E2C6851" w:rsidR="00263F99" w:rsidRPr="006D7627" w:rsidRDefault="00263F99" w:rsidP="003E2EFC">
            <w:pPr>
              <w:pStyle w:val="NoSpacing"/>
              <w:rPr>
                <w:rFonts w:ascii="Times New Roman" w:hAnsi="Times New Roman" w:cs="Times New Roman"/>
                <w:b/>
              </w:rPr>
            </w:pPr>
            <w:r w:rsidRPr="006D7627">
              <w:rPr>
                <w:rFonts w:ascii="Times New Roman" w:hAnsi="Times New Roman" w:cs="Times New Roman"/>
                <w:b/>
              </w:rPr>
              <w:t>Read: Socratic Seminar</w:t>
            </w:r>
          </w:p>
          <w:p w14:paraId="07B403CB" w14:textId="55662B6A" w:rsidR="00263F99" w:rsidRPr="00242D7D" w:rsidRDefault="00263F99" w:rsidP="003E2EFC">
            <w:pPr>
              <w:pStyle w:val="NoSpacing"/>
              <w:rPr>
                <w:rFonts w:ascii="Times New Roman" w:hAnsi="Times New Roman" w:cs="Times New Roman"/>
                <w:b/>
              </w:rPr>
            </w:pPr>
            <w:r w:rsidRPr="006D7627">
              <w:rPr>
                <w:rFonts w:ascii="Times New Roman" w:hAnsi="Times New Roman" w:cs="Times New Roman"/>
                <w:b/>
              </w:rPr>
              <w:t>Teaching Rehearsal 3</w:t>
            </w:r>
          </w:p>
        </w:tc>
      </w:tr>
      <w:tr w:rsidR="003E2EFC" w:rsidRPr="00242D7D" w14:paraId="4EA0E6EF" w14:textId="77777777" w:rsidTr="003E2EFC">
        <w:trPr>
          <w:trHeight w:val="1057"/>
        </w:trPr>
        <w:tc>
          <w:tcPr>
            <w:tcW w:w="895" w:type="dxa"/>
          </w:tcPr>
          <w:p w14:paraId="0F1AE390" w14:textId="77777777" w:rsidR="003E2EFC" w:rsidRPr="00242D7D" w:rsidRDefault="003E2EFC" w:rsidP="003E2EFC">
            <w:pPr>
              <w:pStyle w:val="NoSpacing"/>
              <w:jc w:val="center"/>
              <w:rPr>
                <w:rFonts w:ascii="Times New Roman" w:hAnsi="Times New Roman" w:cs="Times New Roman"/>
              </w:rPr>
            </w:pPr>
            <w:r w:rsidRPr="00242D7D">
              <w:rPr>
                <w:rFonts w:ascii="Times New Roman" w:hAnsi="Times New Roman" w:cs="Times New Roman"/>
              </w:rPr>
              <w:t>14</w:t>
            </w:r>
          </w:p>
        </w:tc>
        <w:tc>
          <w:tcPr>
            <w:tcW w:w="1710" w:type="dxa"/>
          </w:tcPr>
          <w:p w14:paraId="7C44FA2C" w14:textId="320148E0" w:rsidR="003E2EFC" w:rsidRPr="00242D7D" w:rsidRDefault="00493729" w:rsidP="003E2EFC">
            <w:pPr>
              <w:pStyle w:val="NoSpacing"/>
              <w:jc w:val="center"/>
              <w:rPr>
                <w:rFonts w:ascii="Times New Roman" w:hAnsi="Times New Roman" w:cs="Times New Roman"/>
              </w:rPr>
            </w:pPr>
            <w:r w:rsidRPr="00242D7D">
              <w:rPr>
                <w:rFonts w:ascii="Times New Roman" w:hAnsi="Times New Roman" w:cs="Times New Roman"/>
              </w:rPr>
              <w:t>NOV 19-23</w:t>
            </w:r>
          </w:p>
        </w:tc>
        <w:tc>
          <w:tcPr>
            <w:tcW w:w="8100" w:type="dxa"/>
          </w:tcPr>
          <w:p w14:paraId="289DF3DB" w14:textId="293A9B98" w:rsidR="00263F99" w:rsidRPr="006D7627" w:rsidRDefault="00493729" w:rsidP="00263F99">
            <w:pPr>
              <w:pStyle w:val="NoSpacing"/>
              <w:rPr>
                <w:rFonts w:ascii="Times New Roman" w:hAnsi="Times New Roman" w:cs="Times New Roman"/>
                <w:b/>
              </w:rPr>
            </w:pPr>
            <w:r w:rsidRPr="00242D7D">
              <w:rPr>
                <w:rFonts w:ascii="Times New Roman" w:hAnsi="Times New Roman" w:cs="Times New Roman"/>
                <w:b/>
              </w:rPr>
              <w:t>NO CLASS- THANKSGIVING BREAK</w:t>
            </w:r>
          </w:p>
        </w:tc>
      </w:tr>
      <w:tr w:rsidR="003E2EFC" w:rsidRPr="00242D7D" w14:paraId="2493308A" w14:textId="77777777" w:rsidTr="00B6497E">
        <w:trPr>
          <w:trHeight w:val="528"/>
        </w:trPr>
        <w:tc>
          <w:tcPr>
            <w:tcW w:w="895" w:type="dxa"/>
          </w:tcPr>
          <w:p w14:paraId="0DC83884" w14:textId="77777777" w:rsidR="003E2EFC" w:rsidRPr="00242D7D" w:rsidRDefault="003E2EFC" w:rsidP="003E2EFC">
            <w:pPr>
              <w:pStyle w:val="NoSpacing"/>
              <w:jc w:val="center"/>
              <w:rPr>
                <w:rFonts w:ascii="Times New Roman" w:hAnsi="Times New Roman" w:cs="Times New Roman"/>
              </w:rPr>
            </w:pPr>
            <w:r w:rsidRPr="00242D7D">
              <w:rPr>
                <w:rFonts w:ascii="Times New Roman" w:hAnsi="Times New Roman" w:cs="Times New Roman"/>
              </w:rPr>
              <w:t>15</w:t>
            </w:r>
          </w:p>
        </w:tc>
        <w:tc>
          <w:tcPr>
            <w:tcW w:w="1710" w:type="dxa"/>
          </w:tcPr>
          <w:p w14:paraId="0B40E265" w14:textId="2AED3BF3" w:rsidR="003E2EFC" w:rsidRPr="00242D7D" w:rsidRDefault="00493729" w:rsidP="003E2EFC">
            <w:pPr>
              <w:pStyle w:val="NoSpacing"/>
              <w:jc w:val="center"/>
              <w:rPr>
                <w:rFonts w:ascii="Times New Roman" w:hAnsi="Times New Roman" w:cs="Times New Roman"/>
              </w:rPr>
            </w:pPr>
            <w:r w:rsidRPr="00242D7D">
              <w:rPr>
                <w:rFonts w:ascii="Times New Roman" w:hAnsi="Times New Roman" w:cs="Times New Roman"/>
              </w:rPr>
              <w:t>NOV 27</w:t>
            </w:r>
          </w:p>
          <w:p w14:paraId="5DE87BCE" w14:textId="77777777" w:rsidR="003E2EFC" w:rsidRPr="00242D7D" w:rsidRDefault="003E2EFC" w:rsidP="003E2EFC">
            <w:pPr>
              <w:pStyle w:val="NoSpacing"/>
              <w:jc w:val="center"/>
              <w:rPr>
                <w:rFonts w:ascii="Times New Roman" w:hAnsi="Times New Roman" w:cs="Times New Roman"/>
              </w:rPr>
            </w:pPr>
          </w:p>
        </w:tc>
        <w:tc>
          <w:tcPr>
            <w:tcW w:w="8100" w:type="dxa"/>
            <w:shd w:val="clear" w:color="auto" w:fill="auto"/>
          </w:tcPr>
          <w:p w14:paraId="5BA9616C" w14:textId="2862A582" w:rsidR="006D7627" w:rsidRPr="006D7627" w:rsidRDefault="006D7627" w:rsidP="003E2EFC">
            <w:pPr>
              <w:pStyle w:val="NoSpacing"/>
              <w:rPr>
                <w:rFonts w:ascii="Times New Roman" w:hAnsi="Times New Roman" w:cs="Times New Roman"/>
              </w:rPr>
            </w:pPr>
            <w:r>
              <w:rPr>
                <w:rFonts w:ascii="Times New Roman" w:hAnsi="Times New Roman" w:cs="Times New Roman"/>
              </w:rPr>
              <w:t>Engaging All Students</w:t>
            </w:r>
          </w:p>
          <w:p w14:paraId="6B74471D" w14:textId="77777777" w:rsidR="006D7627" w:rsidRDefault="006D7627" w:rsidP="003E2EFC">
            <w:pPr>
              <w:pStyle w:val="NoSpacing"/>
              <w:rPr>
                <w:rFonts w:ascii="Times New Roman" w:hAnsi="Times New Roman" w:cs="Times New Roman"/>
                <w:b/>
              </w:rPr>
            </w:pPr>
          </w:p>
          <w:p w14:paraId="64969144" w14:textId="2F62E7B1" w:rsidR="00EB543D" w:rsidRPr="00242D7D" w:rsidRDefault="006D7627" w:rsidP="003E2EFC">
            <w:pPr>
              <w:pStyle w:val="NoSpacing"/>
              <w:rPr>
                <w:rFonts w:ascii="Times New Roman" w:hAnsi="Times New Roman" w:cs="Times New Roman"/>
                <w:b/>
              </w:rPr>
            </w:pPr>
            <w:r>
              <w:rPr>
                <w:rFonts w:ascii="Times New Roman" w:hAnsi="Times New Roman" w:cs="Times New Roman"/>
                <w:b/>
              </w:rPr>
              <w:lastRenderedPageBreak/>
              <w:t xml:space="preserve">Read: </w:t>
            </w:r>
            <w:r w:rsidR="00EB543D" w:rsidRPr="00242D7D">
              <w:rPr>
                <w:rFonts w:ascii="Times New Roman" w:hAnsi="Times New Roman" w:cs="Times New Roman"/>
                <w:b/>
              </w:rPr>
              <w:t>Total Participation Techniques</w:t>
            </w:r>
            <w:r>
              <w:rPr>
                <w:rFonts w:ascii="Times New Roman" w:hAnsi="Times New Roman" w:cs="Times New Roman"/>
                <w:b/>
              </w:rPr>
              <w:t xml:space="preserve"> Section II</w:t>
            </w:r>
          </w:p>
          <w:p w14:paraId="4614BC93" w14:textId="20A39B42" w:rsidR="003E2EFC" w:rsidRPr="00242D7D" w:rsidRDefault="006D7627" w:rsidP="003E2EFC">
            <w:pPr>
              <w:pStyle w:val="NoSpacing"/>
              <w:rPr>
                <w:rFonts w:ascii="Times New Roman" w:hAnsi="Times New Roman" w:cs="Times New Roman"/>
                <w:b/>
              </w:rPr>
            </w:pPr>
            <w:r w:rsidRPr="00242D7D">
              <w:rPr>
                <w:rFonts w:ascii="Times New Roman" w:hAnsi="Times New Roman" w:cs="Times New Roman"/>
                <w:b/>
              </w:rPr>
              <w:t xml:space="preserve">Technology presentation </w:t>
            </w:r>
            <w:r>
              <w:rPr>
                <w:rFonts w:ascii="Times New Roman" w:hAnsi="Times New Roman" w:cs="Times New Roman"/>
                <w:b/>
              </w:rPr>
              <w:t>3</w:t>
            </w:r>
          </w:p>
        </w:tc>
      </w:tr>
      <w:tr w:rsidR="003E2EFC" w:rsidRPr="00242D7D" w14:paraId="65D8DB4D" w14:textId="77777777" w:rsidTr="003E2EFC">
        <w:trPr>
          <w:trHeight w:val="1086"/>
        </w:trPr>
        <w:tc>
          <w:tcPr>
            <w:tcW w:w="895" w:type="dxa"/>
          </w:tcPr>
          <w:p w14:paraId="3DB9EF81" w14:textId="77777777" w:rsidR="003E2EFC" w:rsidRPr="00242D7D" w:rsidRDefault="003E2EFC" w:rsidP="003E2EFC">
            <w:pPr>
              <w:pStyle w:val="NoSpacing"/>
              <w:jc w:val="center"/>
              <w:rPr>
                <w:rFonts w:ascii="Times New Roman" w:hAnsi="Times New Roman" w:cs="Times New Roman"/>
              </w:rPr>
            </w:pPr>
            <w:r w:rsidRPr="00242D7D">
              <w:rPr>
                <w:rFonts w:ascii="Times New Roman" w:hAnsi="Times New Roman" w:cs="Times New Roman"/>
              </w:rPr>
              <w:lastRenderedPageBreak/>
              <w:t>16</w:t>
            </w:r>
          </w:p>
        </w:tc>
        <w:tc>
          <w:tcPr>
            <w:tcW w:w="1710" w:type="dxa"/>
          </w:tcPr>
          <w:p w14:paraId="71E4A619" w14:textId="1F1C28A8" w:rsidR="003E2EFC" w:rsidRPr="00242D7D" w:rsidRDefault="00493729" w:rsidP="003E2EFC">
            <w:pPr>
              <w:pStyle w:val="NoSpacing"/>
              <w:jc w:val="center"/>
              <w:rPr>
                <w:rFonts w:ascii="Times New Roman" w:hAnsi="Times New Roman" w:cs="Times New Roman"/>
              </w:rPr>
            </w:pPr>
            <w:r w:rsidRPr="00242D7D">
              <w:rPr>
                <w:rFonts w:ascii="Times New Roman" w:hAnsi="Times New Roman" w:cs="Times New Roman"/>
              </w:rPr>
              <w:t>DEC 4</w:t>
            </w:r>
          </w:p>
          <w:p w14:paraId="1E36C0EA" w14:textId="58939D57" w:rsidR="003E2EFC" w:rsidRPr="00242D7D" w:rsidRDefault="003E2EFC" w:rsidP="003E2EFC">
            <w:pPr>
              <w:pStyle w:val="NoSpacing"/>
              <w:jc w:val="center"/>
              <w:rPr>
                <w:rFonts w:ascii="Times New Roman" w:hAnsi="Times New Roman" w:cs="Times New Roman"/>
              </w:rPr>
            </w:pPr>
          </w:p>
        </w:tc>
        <w:tc>
          <w:tcPr>
            <w:tcW w:w="8100" w:type="dxa"/>
            <w:shd w:val="clear" w:color="auto" w:fill="auto"/>
          </w:tcPr>
          <w:p w14:paraId="5E3EF335" w14:textId="069E433B" w:rsidR="00EB543D" w:rsidRPr="00242D7D" w:rsidRDefault="00EB543D" w:rsidP="003E2EFC">
            <w:pPr>
              <w:pStyle w:val="NoSpacing"/>
              <w:rPr>
                <w:rFonts w:ascii="Times New Roman" w:hAnsi="Times New Roman" w:cs="Times New Roman"/>
              </w:rPr>
            </w:pPr>
            <w:r w:rsidRPr="00242D7D">
              <w:rPr>
                <w:rFonts w:ascii="Times New Roman" w:hAnsi="Times New Roman" w:cs="Times New Roman"/>
              </w:rPr>
              <w:t>Engaging all students</w:t>
            </w:r>
          </w:p>
          <w:p w14:paraId="0C0B5FA1" w14:textId="77777777" w:rsidR="003E2EFC" w:rsidRDefault="003E2EFC" w:rsidP="003E2EFC">
            <w:pPr>
              <w:pStyle w:val="NoSpacing"/>
              <w:rPr>
                <w:rFonts w:ascii="Times New Roman" w:hAnsi="Times New Roman" w:cs="Times New Roman"/>
                <w:b/>
              </w:rPr>
            </w:pPr>
          </w:p>
          <w:p w14:paraId="005F44C6" w14:textId="77777777" w:rsidR="006D7627" w:rsidRDefault="006D7627" w:rsidP="003E2EFC">
            <w:pPr>
              <w:pStyle w:val="NoSpacing"/>
              <w:rPr>
                <w:rFonts w:ascii="Times New Roman" w:hAnsi="Times New Roman" w:cs="Times New Roman"/>
                <w:b/>
              </w:rPr>
            </w:pPr>
          </w:p>
          <w:p w14:paraId="38B07DDA" w14:textId="2B604C7A" w:rsidR="006D7627" w:rsidRPr="00242D7D" w:rsidRDefault="006D7627" w:rsidP="003E2EFC">
            <w:pPr>
              <w:pStyle w:val="NoSpacing"/>
              <w:rPr>
                <w:rFonts w:ascii="Times New Roman" w:hAnsi="Times New Roman" w:cs="Times New Roman"/>
                <w:b/>
              </w:rPr>
            </w:pPr>
            <w:r>
              <w:rPr>
                <w:rFonts w:ascii="Times New Roman" w:hAnsi="Times New Roman" w:cs="Times New Roman"/>
                <w:b/>
              </w:rPr>
              <w:t>Theme Study Due</w:t>
            </w:r>
          </w:p>
        </w:tc>
      </w:tr>
      <w:tr w:rsidR="003E2EFC" w:rsidRPr="00242D7D" w14:paraId="32C1F0CC" w14:textId="77777777" w:rsidTr="003E2EFC">
        <w:trPr>
          <w:trHeight w:val="558"/>
        </w:trPr>
        <w:tc>
          <w:tcPr>
            <w:tcW w:w="895" w:type="dxa"/>
          </w:tcPr>
          <w:p w14:paraId="4B620146" w14:textId="77777777" w:rsidR="003E2EFC" w:rsidRPr="00242D7D" w:rsidRDefault="003E2EFC" w:rsidP="003E2EFC">
            <w:pPr>
              <w:pStyle w:val="NoSpacing"/>
              <w:jc w:val="center"/>
              <w:rPr>
                <w:rFonts w:ascii="Times New Roman" w:hAnsi="Times New Roman" w:cs="Times New Roman"/>
              </w:rPr>
            </w:pPr>
            <w:r w:rsidRPr="00242D7D">
              <w:rPr>
                <w:rFonts w:ascii="Times New Roman" w:hAnsi="Times New Roman" w:cs="Times New Roman"/>
              </w:rPr>
              <w:t>17</w:t>
            </w:r>
          </w:p>
        </w:tc>
        <w:tc>
          <w:tcPr>
            <w:tcW w:w="1710" w:type="dxa"/>
          </w:tcPr>
          <w:p w14:paraId="30240BA2" w14:textId="77777777" w:rsidR="003E2EFC" w:rsidRPr="00242D7D" w:rsidRDefault="00493729" w:rsidP="003E2EFC">
            <w:pPr>
              <w:pStyle w:val="NoSpacing"/>
              <w:jc w:val="center"/>
              <w:rPr>
                <w:rFonts w:ascii="Times New Roman" w:hAnsi="Times New Roman" w:cs="Times New Roman"/>
              </w:rPr>
            </w:pPr>
            <w:r w:rsidRPr="00242D7D">
              <w:rPr>
                <w:rFonts w:ascii="Times New Roman" w:hAnsi="Times New Roman" w:cs="Times New Roman"/>
              </w:rPr>
              <w:t>TUES, DEC 11</w:t>
            </w:r>
          </w:p>
          <w:p w14:paraId="78C9C9A5" w14:textId="173FE171" w:rsidR="00493729" w:rsidRPr="00242D7D" w:rsidRDefault="00493729" w:rsidP="003E2EFC">
            <w:pPr>
              <w:pStyle w:val="NoSpacing"/>
              <w:jc w:val="center"/>
              <w:rPr>
                <w:rFonts w:ascii="Times New Roman" w:hAnsi="Times New Roman" w:cs="Times New Roman"/>
              </w:rPr>
            </w:pPr>
            <w:r w:rsidRPr="00242D7D">
              <w:rPr>
                <w:rFonts w:ascii="Times New Roman" w:hAnsi="Times New Roman" w:cs="Times New Roman"/>
              </w:rPr>
              <w:t>8-10:30 AM</w:t>
            </w:r>
          </w:p>
        </w:tc>
        <w:tc>
          <w:tcPr>
            <w:tcW w:w="8100" w:type="dxa"/>
            <w:shd w:val="clear" w:color="auto" w:fill="F2F2F2" w:themeFill="background1" w:themeFillShade="F2"/>
          </w:tcPr>
          <w:p w14:paraId="32459716" w14:textId="0767D636" w:rsidR="003E2EFC" w:rsidRPr="00242D7D" w:rsidRDefault="003E2EFC" w:rsidP="00EB543D">
            <w:pPr>
              <w:pStyle w:val="NoSpacing"/>
              <w:rPr>
                <w:rFonts w:ascii="Times New Roman" w:hAnsi="Times New Roman" w:cs="Times New Roman"/>
                <w:b/>
              </w:rPr>
            </w:pPr>
            <w:r w:rsidRPr="00242D7D">
              <w:rPr>
                <w:rFonts w:ascii="Times New Roman" w:hAnsi="Times New Roman" w:cs="Times New Roman"/>
                <w:b/>
              </w:rPr>
              <w:t xml:space="preserve">Final exam: </w:t>
            </w:r>
            <w:r w:rsidR="006D7627">
              <w:rPr>
                <w:rFonts w:ascii="Times New Roman" w:hAnsi="Times New Roman" w:cs="Times New Roman"/>
                <w:b/>
              </w:rPr>
              <w:t>Theme</w:t>
            </w:r>
            <w:r w:rsidR="00EB543D" w:rsidRPr="00242D7D">
              <w:rPr>
                <w:rFonts w:ascii="Times New Roman" w:hAnsi="Times New Roman" w:cs="Times New Roman"/>
                <w:b/>
              </w:rPr>
              <w:t xml:space="preserve"> Study Presentation</w:t>
            </w:r>
          </w:p>
        </w:tc>
      </w:tr>
    </w:tbl>
    <w:p w14:paraId="03D2F084" w14:textId="5547102B" w:rsidR="00605E46" w:rsidRPr="00242D7D" w:rsidRDefault="00605E46" w:rsidP="00472885">
      <w:pPr>
        <w:spacing w:after="0" w:line="240" w:lineRule="auto"/>
        <w:rPr>
          <w:rFonts w:ascii="Times New Roman" w:hAnsi="Times New Roman" w:cs="Times New Roman"/>
        </w:rPr>
      </w:pPr>
    </w:p>
    <w:sectPr w:rsidR="00605E46" w:rsidRPr="00242D7D" w:rsidSect="00472885">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10022FF" w:usb1="C000E47F" w:usb2="00000029" w:usb3="00000000" w:csb0="000001DF" w:csb1="00000000"/>
  </w:font>
  <w:font w:name="Tms Rmn">
    <w:altName w:val="Times New Roman"/>
    <w:panose1 w:val="020B0604020202020204"/>
    <w:charset w:val="4D"/>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079FC"/>
    <w:multiLevelType w:val="hybridMultilevel"/>
    <w:tmpl w:val="1074A000"/>
    <w:lvl w:ilvl="0" w:tplc="A59CFC6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1D1A09"/>
    <w:multiLevelType w:val="hybridMultilevel"/>
    <w:tmpl w:val="F5346F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76527C"/>
    <w:multiLevelType w:val="hybridMultilevel"/>
    <w:tmpl w:val="429CE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404B3F"/>
    <w:multiLevelType w:val="hybridMultilevel"/>
    <w:tmpl w:val="1124FA12"/>
    <w:lvl w:ilvl="0" w:tplc="F856ADB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18205C"/>
    <w:multiLevelType w:val="hybridMultilevel"/>
    <w:tmpl w:val="2E40B4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946338"/>
    <w:multiLevelType w:val="multilevel"/>
    <w:tmpl w:val="55CE1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E55B22"/>
    <w:multiLevelType w:val="hybridMultilevel"/>
    <w:tmpl w:val="0B88C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D77C62"/>
    <w:multiLevelType w:val="hybridMultilevel"/>
    <w:tmpl w:val="2D78B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C716A0"/>
    <w:multiLevelType w:val="hybridMultilevel"/>
    <w:tmpl w:val="55342FD0"/>
    <w:lvl w:ilvl="0" w:tplc="837EF324">
      <w:start w:val="1"/>
      <w:numFmt w:val="bullet"/>
      <w:lvlText w:val="•"/>
      <w:lvlJc w:val="left"/>
      <w:pPr>
        <w:tabs>
          <w:tab w:val="num" w:pos="720"/>
        </w:tabs>
        <w:ind w:left="720" w:hanging="360"/>
      </w:pPr>
      <w:rPr>
        <w:rFonts w:ascii="Arial" w:hAnsi="Arial" w:hint="default"/>
      </w:rPr>
    </w:lvl>
    <w:lvl w:ilvl="1" w:tplc="2FE4C9AA" w:tentative="1">
      <w:start w:val="1"/>
      <w:numFmt w:val="bullet"/>
      <w:lvlText w:val="•"/>
      <w:lvlJc w:val="left"/>
      <w:pPr>
        <w:tabs>
          <w:tab w:val="num" w:pos="1440"/>
        </w:tabs>
        <w:ind w:left="1440" w:hanging="360"/>
      </w:pPr>
      <w:rPr>
        <w:rFonts w:ascii="Arial" w:hAnsi="Arial" w:hint="default"/>
      </w:rPr>
    </w:lvl>
    <w:lvl w:ilvl="2" w:tplc="F4DC4CCE" w:tentative="1">
      <w:start w:val="1"/>
      <w:numFmt w:val="bullet"/>
      <w:lvlText w:val="•"/>
      <w:lvlJc w:val="left"/>
      <w:pPr>
        <w:tabs>
          <w:tab w:val="num" w:pos="2160"/>
        </w:tabs>
        <w:ind w:left="2160" w:hanging="360"/>
      </w:pPr>
      <w:rPr>
        <w:rFonts w:ascii="Arial" w:hAnsi="Arial" w:hint="default"/>
      </w:rPr>
    </w:lvl>
    <w:lvl w:ilvl="3" w:tplc="E0AA6030" w:tentative="1">
      <w:start w:val="1"/>
      <w:numFmt w:val="bullet"/>
      <w:lvlText w:val="•"/>
      <w:lvlJc w:val="left"/>
      <w:pPr>
        <w:tabs>
          <w:tab w:val="num" w:pos="2880"/>
        </w:tabs>
        <w:ind w:left="2880" w:hanging="360"/>
      </w:pPr>
      <w:rPr>
        <w:rFonts w:ascii="Arial" w:hAnsi="Arial" w:hint="default"/>
      </w:rPr>
    </w:lvl>
    <w:lvl w:ilvl="4" w:tplc="6A187938" w:tentative="1">
      <w:start w:val="1"/>
      <w:numFmt w:val="bullet"/>
      <w:lvlText w:val="•"/>
      <w:lvlJc w:val="left"/>
      <w:pPr>
        <w:tabs>
          <w:tab w:val="num" w:pos="3600"/>
        </w:tabs>
        <w:ind w:left="3600" w:hanging="360"/>
      </w:pPr>
      <w:rPr>
        <w:rFonts w:ascii="Arial" w:hAnsi="Arial" w:hint="default"/>
      </w:rPr>
    </w:lvl>
    <w:lvl w:ilvl="5" w:tplc="E5E078B8" w:tentative="1">
      <w:start w:val="1"/>
      <w:numFmt w:val="bullet"/>
      <w:lvlText w:val="•"/>
      <w:lvlJc w:val="left"/>
      <w:pPr>
        <w:tabs>
          <w:tab w:val="num" w:pos="4320"/>
        </w:tabs>
        <w:ind w:left="4320" w:hanging="360"/>
      </w:pPr>
      <w:rPr>
        <w:rFonts w:ascii="Arial" w:hAnsi="Arial" w:hint="default"/>
      </w:rPr>
    </w:lvl>
    <w:lvl w:ilvl="6" w:tplc="C40A39F2" w:tentative="1">
      <w:start w:val="1"/>
      <w:numFmt w:val="bullet"/>
      <w:lvlText w:val="•"/>
      <w:lvlJc w:val="left"/>
      <w:pPr>
        <w:tabs>
          <w:tab w:val="num" w:pos="5040"/>
        </w:tabs>
        <w:ind w:left="5040" w:hanging="360"/>
      </w:pPr>
      <w:rPr>
        <w:rFonts w:ascii="Arial" w:hAnsi="Arial" w:hint="default"/>
      </w:rPr>
    </w:lvl>
    <w:lvl w:ilvl="7" w:tplc="44CA78AC" w:tentative="1">
      <w:start w:val="1"/>
      <w:numFmt w:val="bullet"/>
      <w:lvlText w:val="•"/>
      <w:lvlJc w:val="left"/>
      <w:pPr>
        <w:tabs>
          <w:tab w:val="num" w:pos="5760"/>
        </w:tabs>
        <w:ind w:left="5760" w:hanging="360"/>
      </w:pPr>
      <w:rPr>
        <w:rFonts w:ascii="Arial" w:hAnsi="Arial" w:hint="default"/>
      </w:rPr>
    </w:lvl>
    <w:lvl w:ilvl="8" w:tplc="FD7C278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C576F3C"/>
    <w:multiLevelType w:val="hybridMultilevel"/>
    <w:tmpl w:val="754658EA"/>
    <w:lvl w:ilvl="0" w:tplc="04090017">
      <w:start w:val="1"/>
      <w:numFmt w:val="lowerLetter"/>
      <w:lvlText w:val="%1)"/>
      <w:lvlJc w:val="left"/>
      <w:pPr>
        <w:tabs>
          <w:tab w:val="num" w:pos="360"/>
        </w:tabs>
        <w:ind w:left="360" w:hanging="360"/>
      </w:pPr>
      <w:rPr>
        <w:rFonts w:hint="default"/>
      </w:rPr>
    </w:lvl>
    <w:lvl w:ilvl="1" w:tplc="8FE6EA50">
      <w:start w:val="1"/>
      <w:numFmt w:val="upperLetter"/>
      <w:lvlText w:val="%2."/>
      <w:lvlJc w:val="left"/>
      <w:pPr>
        <w:ind w:left="1440" w:hanging="360"/>
      </w:pPr>
      <w:rPr>
        <w:rFonts w:cs="Times New Roman" w:hint="default"/>
        <w:b/>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15:restartNumberingAfterBreak="0">
    <w:nsid w:val="620C35CB"/>
    <w:multiLevelType w:val="multilevel"/>
    <w:tmpl w:val="BF548B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52457BF"/>
    <w:multiLevelType w:val="hybridMultilevel"/>
    <w:tmpl w:val="429CE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E653D1"/>
    <w:multiLevelType w:val="hybridMultilevel"/>
    <w:tmpl w:val="7AACAA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4049C6"/>
    <w:multiLevelType w:val="multilevel"/>
    <w:tmpl w:val="E6B673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157685C"/>
    <w:multiLevelType w:val="hybridMultilevel"/>
    <w:tmpl w:val="A6C8D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2"/>
  </w:num>
  <w:num w:numId="4">
    <w:abstractNumId w:val="5"/>
  </w:num>
  <w:num w:numId="5">
    <w:abstractNumId w:val="10"/>
  </w:num>
  <w:num w:numId="6">
    <w:abstractNumId w:val="13"/>
  </w:num>
  <w:num w:numId="7">
    <w:abstractNumId w:val="3"/>
  </w:num>
  <w:num w:numId="8">
    <w:abstractNumId w:val="6"/>
  </w:num>
  <w:num w:numId="9">
    <w:abstractNumId w:val="11"/>
  </w:num>
  <w:num w:numId="10">
    <w:abstractNumId w:val="14"/>
  </w:num>
  <w:num w:numId="11">
    <w:abstractNumId w:val="1"/>
  </w:num>
  <w:num w:numId="12">
    <w:abstractNumId w:val="12"/>
  </w:num>
  <w:num w:numId="13">
    <w:abstractNumId w:val="4"/>
  </w:num>
  <w:num w:numId="14">
    <w:abstractNumId w:val="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696"/>
    <w:rsid w:val="000417B3"/>
    <w:rsid w:val="0004483A"/>
    <w:rsid w:val="000517B6"/>
    <w:rsid w:val="001151F0"/>
    <w:rsid w:val="00137EDE"/>
    <w:rsid w:val="00144814"/>
    <w:rsid w:val="00156C21"/>
    <w:rsid w:val="0016326A"/>
    <w:rsid w:val="002055CE"/>
    <w:rsid w:val="00242D7D"/>
    <w:rsid w:val="002568BD"/>
    <w:rsid w:val="00263F99"/>
    <w:rsid w:val="00276D86"/>
    <w:rsid w:val="002B2575"/>
    <w:rsid w:val="002C08D9"/>
    <w:rsid w:val="003223DC"/>
    <w:rsid w:val="00333A80"/>
    <w:rsid w:val="003D7D0D"/>
    <w:rsid w:val="003E2EFC"/>
    <w:rsid w:val="003F699C"/>
    <w:rsid w:val="004178C9"/>
    <w:rsid w:val="00441475"/>
    <w:rsid w:val="004434F2"/>
    <w:rsid w:val="00455FBF"/>
    <w:rsid w:val="00472885"/>
    <w:rsid w:val="00493729"/>
    <w:rsid w:val="004B42AB"/>
    <w:rsid w:val="004C46D2"/>
    <w:rsid w:val="004F51D5"/>
    <w:rsid w:val="00501DF8"/>
    <w:rsid w:val="005129D1"/>
    <w:rsid w:val="00515199"/>
    <w:rsid w:val="005A06B4"/>
    <w:rsid w:val="005A6684"/>
    <w:rsid w:val="005F5C5F"/>
    <w:rsid w:val="00605E46"/>
    <w:rsid w:val="00630AE6"/>
    <w:rsid w:val="0063680A"/>
    <w:rsid w:val="006B0587"/>
    <w:rsid w:val="006B5E55"/>
    <w:rsid w:val="006D0583"/>
    <w:rsid w:val="006D7064"/>
    <w:rsid w:val="006D7627"/>
    <w:rsid w:val="006E77B9"/>
    <w:rsid w:val="00700BB3"/>
    <w:rsid w:val="00710FB9"/>
    <w:rsid w:val="007B6F0E"/>
    <w:rsid w:val="007E0752"/>
    <w:rsid w:val="007E109C"/>
    <w:rsid w:val="007E2BDE"/>
    <w:rsid w:val="007E4233"/>
    <w:rsid w:val="00806FA9"/>
    <w:rsid w:val="0083486C"/>
    <w:rsid w:val="00862A6C"/>
    <w:rsid w:val="00897549"/>
    <w:rsid w:val="009128E2"/>
    <w:rsid w:val="00914C12"/>
    <w:rsid w:val="009150A4"/>
    <w:rsid w:val="009517E4"/>
    <w:rsid w:val="00977AB6"/>
    <w:rsid w:val="009C6BBA"/>
    <w:rsid w:val="00A05671"/>
    <w:rsid w:val="00A23052"/>
    <w:rsid w:val="00A35A08"/>
    <w:rsid w:val="00A6475D"/>
    <w:rsid w:val="00A9217B"/>
    <w:rsid w:val="00AE1D42"/>
    <w:rsid w:val="00AF3BB9"/>
    <w:rsid w:val="00B07696"/>
    <w:rsid w:val="00B5350F"/>
    <w:rsid w:val="00B6497E"/>
    <w:rsid w:val="00B858C2"/>
    <w:rsid w:val="00BC727F"/>
    <w:rsid w:val="00C25F5D"/>
    <w:rsid w:val="00C33EE0"/>
    <w:rsid w:val="00C411F1"/>
    <w:rsid w:val="00C5313D"/>
    <w:rsid w:val="00D05CEA"/>
    <w:rsid w:val="00D22CCB"/>
    <w:rsid w:val="00D546F5"/>
    <w:rsid w:val="00D8271E"/>
    <w:rsid w:val="00DB2183"/>
    <w:rsid w:val="00DB704C"/>
    <w:rsid w:val="00E25016"/>
    <w:rsid w:val="00E542B9"/>
    <w:rsid w:val="00EB543D"/>
    <w:rsid w:val="00EE2630"/>
    <w:rsid w:val="00EF3DA8"/>
    <w:rsid w:val="00F72F7D"/>
    <w:rsid w:val="00FA0E91"/>
    <w:rsid w:val="00FC1F26"/>
    <w:rsid w:val="00FD04DB"/>
    <w:rsid w:val="00FD0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CFAB6"/>
  <w15:chartTrackingRefBased/>
  <w15:docId w15:val="{FAA75628-F48C-4668-A0D6-6BA5BED04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07696"/>
    <w:pPr>
      <w:spacing w:after="200" w:line="276" w:lineRule="auto"/>
    </w:pPr>
  </w:style>
  <w:style w:type="paragraph" w:styleId="Heading3">
    <w:name w:val="heading 3"/>
    <w:basedOn w:val="Normal"/>
    <w:next w:val="Normal"/>
    <w:link w:val="Heading3Char"/>
    <w:uiPriority w:val="9"/>
    <w:unhideWhenUsed/>
    <w:qFormat/>
    <w:rsid w:val="00472885"/>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7696"/>
    <w:pPr>
      <w:ind w:left="720"/>
      <w:contextualSpacing/>
    </w:pPr>
  </w:style>
  <w:style w:type="table" w:styleId="TableGrid">
    <w:name w:val="Table Grid"/>
    <w:basedOn w:val="TableNormal"/>
    <w:uiPriority w:val="59"/>
    <w:rsid w:val="00B0769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qFormat/>
    <w:rsid w:val="00B07696"/>
    <w:pPr>
      <w:spacing w:after="0" w:line="240" w:lineRule="auto"/>
    </w:pPr>
  </w:style>
  <w:style w:type="character" w:styleId="Hyperlink">
    <w:name w:val="Hyperlink"/>
    <w:basedOn w:val="DefaultParagraphFont"/>
    <w:uiPriority w:val="99"/>
    <w:unhideWhenUsed/>
    <w:rsid w:val="00B07696"/>
    <w:rPr>
      <w:strike w:val="0"/>
      <w:dstrike w:val="0"/>
      <w:color w:val="082CC6"/>
      <w:u w:val="none"/>
      <w:effect w:val="none"/>
    </w:rPr>
  </w:style>
  <w:style w:type="paragraph" w:styleId="NormalWeb">
    <w:name w:val="Normal (Web)"/>
    <w:basedOn w:val="Normal"/>
    <w:uiPriority w:val="99"/>
    <w:unhideWhenUsed/>
    <w:rsid w:val="00B076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472885"/>
    <w:rPr>
      <w:rFonts w:asciiTheme="majorHAnsi" w:eastAsiaTheme="majorEastAsia" w:hAnsiTheme="majorHAnsi" w:cstheme="majorBidi"/>
      <w:color w:val="1F4D78" w:themeColor="accent1" w:themeShade="7F"/>
      <w:sz w:val="24"/>
      <w:szCs w:val="24"/>
    </w:rPr>
  </w:style>
  <w:style w:type="paragraph" w:styleId="BodyText">
    <w:name w:val="Body Text"/>
    <w:basedOn w:val="Normal"/>
    <w:link w:val="BodyTextChar"/>
    <w:rsid w:val="00472885"/>
    <w:pPr>
      <w:spacing w:after="0" w:line="240" w:lineRule="auto"/>
      <w:jc w:val="both"/>
    </w:pPr>
    <w:rPr>
      <w:rFonts w:ascii="Arial" w:eastAsia="Times New Roman" w:hAnsi="Arial" w:cs="Times New Roman"/>
      <w:sz w:val="24"/>
      <w:szCs w:val="20"/>
    </w:rPr>
  </w:style>
  <w:style w:type="character" w:customStyle="1" w:styleId="BodyTextChar">
    <w:name w:val="Body Text Char"/>
    <w:basedOn w:val="DefaultParagraphFont"/>
    <w:link w:val="BodyText"/>
    <w:rsid w:val="00472885"/>
    <w:rPr>
      <w:rFonts w:ascii="Arial" w:eastAsia="Times New Roman" w:hAnsi="Arial" w:cs="Times New Roman"/>
      <w:sz w:val="24"/>
      <w:szCs w:val="20"/>
    </w:rPr>
  </w:style>
  <w:style w:type="character" w:styleId="Strong">
    <w:name w:val="Strong"/>
    <w:basedOn w:val="DefaultParagraphFont"/>
    <w:uiPriority w:val="22"/>
    <w:qFormat/>
    <w:rsid w:val="00472885"/>
    <w:rPr>
      <w:b/>
      <w:bCs/>
    </w:rPr>
  </w:style>
  <w:style w:type="character" w:styleId="Emphasis">
    <w:name w:val="Emphasis"/>
    <w:basedOn w:val="DefaultParagraphFont"/>
    <w:uiPriority w:val="20"/>
    <w:qFormat/>
    <w:rsid w:val="00472885"/>
    <w:rPr>
      <w:i/>
      <w:iCs/>
    </w:rPr>
  </w:style>
  <w:style w:type="character" w:styleId="CommentReference">
    <w:name w:val="annotation reference"/>
    <w:basedOn w:val="DefaultParagraphFont"/>
    <w:uiPriority w:val="99"/>
    <w:semiHidden/>
    <w:unhideWhenUsed/>
    <w:rsid w:val="00C411F1"/>
    <w:rPr>
      <w:sz w:val="16"/>
      <w:szCs w:val="16"/>
    </w:rPr>
  </w:style>
  <w:style w:type="paragraph" w:styleId="CommentText">
    <w:name w:val="annotation text"/>
    <w:basedOn w:val="Normal"/>
    <w:link w:val="CommentTextChar"/>
    <w:uiPriority w:val="99"/>
    <w:semiHidden/>
    <w:unhideWhenUsed/>
    <w:rsid w:val="00C411F1"/>
    <w:pPr>
      <w:spacing w:line="240" w:lineRule="auto"/>
    </w:pPr>
    <w:rPr>
      <w:sz w:val="20"/>
      <w:szCs w:val="20"/>
    </w:rPr>
  </w:style>
  <w:style w:type="character" w:customStyle="1" w:styleId="CommentTextChar">
    <w:name w:val="Comment Text Char"/>
    <w:basedOn w:val="DefaultParagraphFont"/>
    <w:link w:val="CommentText"/>
    <w:uiPriority w:val="99"/>
    <w:semiHidden/>
    <w:rsid w:val="00C411F1"/>
    <w:rPr>
      <w:sz w:val="20"/>
      <w:szCs w:val="20"/>
    </w:rPr>
  </w:style>
  <w:style w:type="paragraph" w:styleId="CommentSubject">
    <w:name w:val="annotation subject"/>
    <w:basedOn w:val="CommentText"/>
    <w:next w:val="CommentText"/>
    <w:link w:val="CommentSubjectChar"/>
    <w:uiPriority w:val="99"/>
    <w:semiHidden/>
    <w:unhideWhenUsed/>
    <w:rsid w:val="00C411F1"/>
    <w:rPr>
      <w:b/>
      <w:bCs/>
    </w:rPr>
  </w:style>
  <w:style w:type="character" w:customStyle="1" w:styleId="CommentSubjectChar">
    <w:name w:val="Comment Subject Char"/>
    <w:basedOn w:val="CommentTextChar"/>
    <w:link w:val="CommentSubject"/>
    <w:uiPriority w:val="99"/>
    <w:semiHidden/>
    <w:rsid w:val="00C411F1"/>
    <w:rPr>
      <w:b/>
      <w:bCs/>
      <w:sz w:val="20"/>
      <w:szCs w:val="20"/>
    </w:rPr>
  </w:style>
  <w:style w:type="paragraph" w:styleId="BalloonText">
    <w:name w:val="Balloon Text"/>
    <w:basedOn w:val="Normal"/>
    <w:link w:val="BalloonTextChar"/>
    <w:uiPriority w:val="99"/>
    <w:semiHidden/>
    <w:unhideWhenUsed/>
    <w:rsid w:val="00C411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11F1"/>
    <w:rPr>
      <w:rFonts w:ascii="Segoe UI" w:hAnsi="Segoe UI" w:cs="Segoe UI"/>
      <w:sz w:val="18"/>
      <w:szCs w:val="18"/>
    </w:rPr>
  </w:style>
  <w:style w:type="paragraph" w:styleId="Caption">
    <w:name w:val="caption"/>
    <w:basedOn w:val="Normal"/>
    <w:next w:val="Normal"/>
    <w:qFormat/>
    <w:rsid w:val="003E2EFC"/>
    <w:pPr>
      <w:framePr w:w="9360" w:vSpace="240" w:wrap="auto" w:vAnchor="text" w:hAnchor="margin" w:x="11" w:y="3"/>
      <w:widowControl w:val="0"/>
      <w:pBdr>
        <w:top w:val="single" w:sz="7" w:space="0" w:color="000000"/>
        <w:left w:val="single" w:sz="7" w:space="0" w:color="000000"/>
        <w:bottom w:val="single" w:sz="7" w:space="0" w:color="000000"/>
        <w:right w:val="single" w:sz="7" w:space="0" w:color="000000"/>
      </w:pBdr>
      <w:tabs>
        <w:tab w:val="center" w:pos="4543"/>
      </w:tabs>
      <w:spacing w:after="0" w:line="240" w:lineRule="auto"/>
      <w:jc w:val="center"/>
    </w:pPr>
    <w:rPr>
      <w:rFonts w:ascii="Tms Rmn" w:eastAsia="Times New Roman" w:hAnsi="Tms Rmn" w:cs="Times New Roman"/>
      <w:b/>
      <w:snapToGrid w:val="0"/>
      <w:sz w:val="32"/>
      <w:szCs w:val="20"/>
    </w:rPr>
  </w:style>
  <w:style w:type="paragraph" w:customStyle="1" w:styleId="Default">
    <w:name w:val="Default"/>
    <w:rsid w:val="003E2EFC"/>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xmsonormal">
    <w:name w:val="x_msonormal"/>
    <w:basedOn w:val="Normal"/>
    <w:rsid w:val="00806F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spacing">
    <w:name w:val="x_msonospacing"/>
    <w:basedOn w:val="Normal"/>
    <w:rsid w:val="00806FA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9679257">
      <w:bodyDiv w:val="1"/>
      <w:marLeft w:val="0"/>
      <w:marRight w:val="0"/>
      <w:marTop w:val="0"/>
      <w:marBottom w:val="0"/>
      <w:divBdr>
        <w:top w:val="none" w:sz="0" w:space="0" w:color="auto"/>
        <w:left w:val="none" w:sz="0" w:space="0" w:color="auto"/>
        <w:bottom w:val="none" w:sz="0" w:space="0" w:color="auto"/>
        <w:right w:val="none" w:sz="0" w:space="0" w:color="auto"/>
      </w:divBdr>
    </w:div>
    <w:div w:id="516778019">
      <w:bodyDiv w:val="1"/>
      <w:marLeft w:val="0"/>
      <w:marRight w:val="0"/>
      <w:marTop w:val="0"/>
      <w:marBottom w:val="0"/>
      <w:divBdr>
        <w:top w:val="none" w:sz="0" w:space="0" w:color="auto"/>
        <w:left w:val="none" w:sz="0" w:space="0" w:color="auto"/>
        <w:bottom w:val="none" w:sz="0" w:space="0" w:color="auto"/>
        <w:right w:val="none" w:sz="0" w:space="0" w:color="auto"/>
      </w:divBdr>
    </w:div>
    <w:div w:id="1303268686">
      <w:bodyDiv w:val="1"/>
      <w:marLeft w:val="0"/>
      <w:marRight w:val="0"/>
      <w:marTop w:val="0"/>
      <w:marBottom w:val="0"/>
      <w:divBdr>
        <w:top w:val="none" w:sz="0" w:space="0" w:color="auto"/>
        <w:left w:val="none" w:sz="0" w:space="0" w:color="auto"/>
        <w:bottom w:val="none" w:sz="0" w:space="0" w:color="auto"/>
        <w:right w:val="none" w:sz="0" w:space="0" w:color="auto"/>
      </w:divBdr>
    </w:div>
    <w:div w:id="1885749792">
      <w:bodyDiv w:val="1"/>
      <w:marLeft w:val="0"/>
      <w:marRight w:val="0"/>
      <w:marTop w:val="0"/>
      <w:marBottom w:val="0"/>
      <w:divBdr>
        <w:top w:val="none" w:sz="0" w:space="0" w:color="auto"/>
        <w:left w:val="none" w:sz="0" w:space="0" w:color="auto"/>
        <w:bottom w:val="none" w:sz="0" w:space="0" w:color="auto"/>
        <w:right w:val="none" w:sz="0" w:space="0" w:color="auto"/>
      </w:divBdr>
      <w:divsChild>
        <w:div w:id="478880962">
          <w:marLeft w:val="0"/>
          <w:marRight w:val="0"/>
          <w:marTop w:val="0"/>
          <w:marBottom w:val="0"/>
          <w:divBdr>
            <w:top w:val="none" w:sz="0" w:space="0" w:color="auto"/>
            <w:left w:val="none" w:sz="0" w:space="0" w:color="auto"/>
            <w:bottom w:val="none" w:sz="0" w:space="0" w:color="auto"/>
            <w:right w:val="none" w:sz="0" w:space="0" w:color="auto"/>
          </w:divBdr>
        </w:div>
        <w:div w:id="1181243451">
          <w:marLeft w:val="0"/>
          <w:marRight w:val="0"/>
          <w:marTop w:val="0"/>
          <w:marBottom w:val="0"/>
          <w:divBdr>
            <w:top w:val="none" w:sz="0" w:space="0" w:color="auto"/>
            <w:left w:val="none" w:sz="0" w:space="0" w:color="auto"/>
            <w:bottom w:val="none" w:sz="0" w:space="0" w:color="auto"/>
            <w:right w:val="none" w:sz="0" w:space="0" w:color="auto"/>
          </w:divBdr>
        </w:div>
        <w:div w:id="17139251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es.org"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www.ets.org" TargetMode="External"/><Relationship Id="rId12" Type="http://schemas.openxmlformats.org/officeDocument/2006/relationships/hyperlink" Target="http://catalog.yhc.edu/content.php?catoid=8&amp;navoid=196"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foxfire.org" TargetMode="External"/><Relationship Id="rId11" Type="http://schemas.openxmlformats.org/officeDocument/2006/relationships/hyperlink" Target="http://catalog.yhc.edu/content.php?catoid=8&amp;navoid=19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turnitin.com/" TargetMode="External"/><Relationship Id="rId4" Type="http://schemas.openxmlformats.org/officeDocument/2006/relationships/settings" Target="settings.xml"/><Relationship Id="rId9" Type="http://schemas.openxmlformats.org/officeDocument/2006/relationships/hyperlink" Target="http://www.yhc.edu/academics/honor-council" TargetMode="External"/><Relationship Id="rId14"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737DFB-17C3-F14C-B1CF-CE67A9FD0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3177</Words>
  <Characters>18114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Young Harris College</Company>
  <LinksUpToDate>false</LinksUpToDate>
  <CharactersWithSpaces>21249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 Ashley</dc:creator>
  <cp:keywords/>
  <dc:description/>
  <cp:lastModifiedBy>LUNSMANN, CHRISTINA</cp:lastModifiedBy>
  <cp:revision>2</cp:revision>
  <cp:lastPrinted>2018-08-19T19:49:00Z</cp:lastPrinted>
  <dcterms:created xsi:type="dcterms:W3CDTF">2020-06-17T16:48:00Z</dcterms:created>
  <dcterms:modified xsi:type="dcterms:W3CDTF">2020-06-17T16:48:00Z</dcterms:modified>
</cp:coreProperties>
</file>